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9A" w:rsidRDefault="0047796C" w:rsidP="00850B0A">
      <w:pPr>
        <w:tabs>
          <w:tab w:val="left" w:pos="4225"/>
        </w:tabs>
        <w:jc w:val="center"/>
        <w:rPr>
          <w:rFonts w:ascii="Times New Roman" w:hAnsi="Times New Roman" w:cs="Times New Roman"/>
          <w:sz w:val="24"/>
          <w:szCs w:val="24"/>
          <w:lang w:val="es-CR"/>
        </w:rPr>
      </w:pPr>
      <w:bookmarkStart w:id="0" w:name="_GoBack"/>
      <w:bookmarkEnd w:id="0"/>
      <w:r>
        <w:rPr>
          <w:rFonts w:ascii="Times New Roman" w:hAnsi="Times New Roman" w:cs="Times New Roman"/>
          <w:b/>
          <w:sz w:val="48"/>
          <w:szCs w:val="48"/>
          <w:lang w:val="es-CR"/>
        </w:rPr>
        <w:t>LA EPÍSTOLA DE JU</w:t>
      </w:r>
      <w:r w:rsidR="00E95B17">
        <w:rPr>
          <w:rFonts w:ascii="Times New Roman" w:hAnsi="Times New Roman" w:cs="Times New Roman"/>
          <w:b/>
          <w:sz w:val="48"/>
          <w:szCs w:val="48"/>
          <w:lang w:val="es-CR"/>
        </w:rPr>
        <w:t>DAS</w:t>
      </w:r>
      <w:r>
        <w:rPr>
          <w:rFonts w:ascii="Times New Roman" w:hAnsi="Times New Roman" w:cs="Times New Roman"/>
          <w:b/>
          <w:sz w:val="48"/>
          <w:szCs w:val="48"/>
          <w:lang w:val="es-CR"/>
        </w:rPr>
        <w:t xml:space="preserve"> </w:t>
      </w:r>
    </w:p>
    <w:p w:rsidR="00083630" w:rsidRPr="00083630" w:rsidRDefault="00083630" w:rsidP="00850B0A">
      <w:pPr>
        <w:tabs>
          <w:tab w:val="left" w:pos="4225"/>
        </w:tabs>
        <w:jc w:val="center"/>
        <w:rPr>
          <w:rFonts w:ascii="Times New Roman" w:hAnsi="Times New Roman" w:cs="Times New Roman"/>
          <w:sz w:val="24"/>
          <w:szCs w:val="24"/>
          <w:lang w:val="es-CR"/>
        </w:rPr>
      </w:pPr>
      <w:r>
        <w:rPr>
          <w:rFonts w:ascii="Times New Roman" w:hAnsi="Times New Roman" w:cs="Times New Roman"/>
          <w:sz w:val="24"/>
          <w:szCs w:val="24"/>
          <w:lang w:val="es-CR"/>
        </w:rPr>
        <w:t xml:space="preserve">Fecha: </w:t>
      </w:r>
      <w:r w:rsidR="00E95B17">
        <w:rPr>
          <w:rFonts w:ascii="Times New Roman" w:hAnsi="Times New Roman" w:cs="Times New Roman"/>
          <w:sz w:val="24"/>
          <w:szCs w:val="24"/>
          <w:lang w:val="es-CR"/>
        </w:rPr>
        <w:t xml:space="preserve">70 – 80 </w:t>
      </w:r>
      <w:r>
        <w:rPr>
          <w:rFonts w:ascii="Times New Roman" w:hAnsi="Times New Roman" w:cs="Times New Roman"/>
          <w:sz w:val="24"/>
          <w:szCs w:val="24"/>
          <w:lang w:val="es-CR"/>
        </w:rPr>
        <w:t>AD</w:t>
      </w:r>
    </w:p>
    <w:p w:rsidR="003A3AAA" w:rsidRPr="00A66128" w:rsidRDefault="007F75FD" w:rsidP="00850B0A">
      <w:pPr>
        <w:tabs>
          <w:tab w:val="left" w:pos="4225"/>
        </w:tabs>
        <w:jc w:val="center"/>
        <w:rPr>
          <w:rFonts w:ascii="Times New Roman" w:hAnsi="Times New Roman" w:cs="Times New Roman"/>
          <w:b/>
          <w:sz w:val="24"/>
          <w:szCs w:val="24"/>
          <w:lang w:val="es-CR"/>
        </w:rPr>
      </w:pPr>
      <w:r w:rsidRPr="00A66128">
        <w:rPr>
          <w:rFonts w:ascii="Times New Roman" w:hAnsi="Times New Roman" w:cs="Times New Roman"/>
          <w:b/>
          <w:sz w:val="24"/>
          <w:szCs w:val="24"/>
          <w:lang w:val="es-CR"/>
        </w:rPr>
        <w:t>Por Pastor Jean-Claude Guilbaud</w:t>
      </w:r>
    </w:p>
    <w:p w:rsidR="00FD5ED7" w:rsidRPr="00396739" w:rsidRDefault="00F30052" w:rsidP="00396739">
      <w:pPr>
        <w:tabs>
          <w:tab w:val="left" w:pos="4225"/>
        </w:tabs>
        <w:jc w:val="both"/>
        <w:rPr>
          <w:rFonts w:ascii="Times New Roman" w:hAnsi="Times New Roman" w:cs="Times New Roman"/>
          <w:sz w:val="24"/>
          <w:szCs w:val="24"/>
          <w:lang w:val="es-CR"/>
        </w:rPr>
      </w:pPr>
      <w:r>
        <w:rPr>
          <w:rFonts w:ascii="Times New Roman" w:hAnsi="Times New Roman" w:cs="Times New Roman"/>
          <w:b/>
          <w:sz w:val="24"/>
          <w:szCs w:val="24"/>
          <w:lang w:val="es-CR"/>
        </w:rPr>
        <w:t xml:space="preserve">Introducción. </w:t>
      </w:r>
      <w:r w:rsidR="00491B07" w:rsidRPr="00491B07">
        <w:rPr>
          <w:rFonts w:ascii="Times New Roman" w:hAnsi="Times New Roman" w:cs="Times New Roman"/>
          <w:sz w:val="24"/>
          <w:szCs w:val="24"/>
          <w:lang w:val="es-CR"/>
        </w:rPr>
        <w:t xml:space="preserve">Judas </w:t>
      </w:r>
      <w:r w:rsidR="00491B07">
        <w:rPr>
          <w:rFonts w:ascii="Times New Roman" w:hAnsi="Times New Roman" w:cs="Times New Roman"/>
          <w:sz w:val="24"/>
          <w:szCs w:val="24"/>
          <w:lang w:val="es-CR"/>
        </w:rPr>
        <w:t xml:space="preserve">escribió esta epístola con un corazón abierto lleno de amor por los creyentes y al mismo tiempo con una preocupación y autoridad advirtiendo a los creyentes de la apostasía. </w:t>
      </w:r>
    </w:p>
    <w:p w:rsidR="00993D6D" w:rsidRPr="00954976" w:rsidRDefault="00C21A71" w:rsidP="009171D4">
      <w:pPr>
        <w:tabs>
          <w:tab w:val="left" w:pos="4225"/>
        </w:tabs>
        <w:jc w:val="both"/>
        <w:rPr>
          <w:rFonts w:ascii="Times New Roman" w:hAnsi="Times New Roman" w:cs="Times New Roman"/>
          <w:sz w:val="24"/>
          <w:szCs w:val="24"/>
          <w:lang w:val="es-CR"/>
        </w:rPr>
      </w:pPr>
      <w:r w:rsidRPr="00C21A71">
        <w:rPr>
          <w:rFonts w:ascii="Times New Roman" w:hAnsi="Times New Roman" w:cs="Times New Roman"/>
          <w:b/>
          <w:sz w:val="24"/>
          <w:szCs w:val="24"/>
          <w:lang w:val="es-CR"/>
        </w:rPr>
        <w:t xml:space="preserve">Paternidad literaria. </w:t>
      </w:r>
      <w:r w:rsidR="000557D8" w:rsidRPr="000557D8">
        <w:rPr>
          <w:rFonts w:ascii="Times New Roman" w:hAnsi="Times New Roman" w:cs="Times New Roman"/>
          <w:sz w:val="24"/>
          <w:szCs w:val="24"/>
          <w:lang w:val="es-CR"/>
        </w:rPr>
        <w:t>¿Quién era Judas?</w:t>
      </w:r>
      <w:r w:rsidR="000557D8">
        <w:rPr>
          <w:rFonts w:ascii="Times New Roman" w:hAnsi="Times New Roman" w:cs="Times New Roman"/>
          <w:b/>
          <w:sz w:val="24"/>
          <w:szCs w:val="24"/>
          <w:lang w:val="es-CR"/>
        </w:rPr>
        <w:t xml:space="preserve"> </w:t>
      </w:r>
      <w:r w:rsidR="000557D8" w:rsidRPr="000557D8">
        <w:rPr>
          <w:rFonts w:ascii="Times New Roman" w:hAnsi="Times New Roman" w:cs="Times New Roman"/>
          <w:sz w:val="24"/>
          <w:szCs w:val="24"/>
          <w:lang w:val="es-CR"/>
        </w:rPr>
        <w:t>Hay tres</w:t>
      </w:r>
      <w:r w:rsidR="000557D8">
        <w:rPr>
          <w:rFonts w:ascii="Times New Roman" w:hAnsi="Times New Roman" w:cs="Times New Roman"/>
          <w:sz w:val="24"/>
          <w:szCs w:val="24"/>
          <w:lang w:val="es-CR"/>
        </w:rPr>
        <w:t xml:space="preserve"> posibilidades. (1) </w:t>
      </w:r>
      <w:r w:rsidR="00954976">
        <w:rPr>
          <w:rFonts w:ascii="Times New Roman" w:hAnsi="Times New Roman" w:cs="Times New Roman"/>
          <w:sz w:val="24"/>
          <w:szCs w:val="24"/>
          <w:lang w:val="es-CR"/>
        </w:rPr>
        <w:t xml:space="preserve">Judas, el  hermano </w:t>
      </w:r>
      <w:r w:rsidR="00A3054E">
        <w:rPr>
          <w:rFonts w:ascii="Times New Roman" w:hAnsi="Times New Roman" w:cs="Times New Roman"/>
          <w:sz w:val="24"/>
          <w:szCs w:val="24"/>
          <w:lang w:val="es-CR"/>
        </w:rPr>
        <w:t xml:space="preserve">medio </w:t>
      </w:r>
      <w:r w:rsidR="00954976">
        <w:rPr>
          <w:rFonts w:ascii="Times New Roman" w:hAnsi="Times New Roman" w:cs="Times New Roman"/>
          <w:sz w:val="24"/>
          <w:szCs w:val="24"/>
          <w:lang w:val="es-CR"/>
        </w:rPr>
        <w:t>de Jesú</w:t>
      </w:r>
      <w:r w:rsidR="00A3054E">
        <w:rPr>
          <w:rFonts w:ascii="Times New Roman" w:hAnsi="Times New Roman" w:cs="Times New Roman"/>
          <w:sz w:val="24"/>
          <w:szCs w:val="24"/>
          <w:lang w:val="es-CR"/>
        </w:rPr>
        <w:t>s y de Santiago (Jacobo)</w:t>
      </w:r>
      <w:r w:rsidR="000557D8">
        <w:rPr>
          <w:rFonts w:ascii="Times New Roman" w:hAnsi="Times New Roman" w:cs="Times New Roman"/>
          <w:sz w:val="24"/>
          <w:szCs w:val="24"/>
          <w:lang w:val="es-CR"/>
        </w:rPr>
        <w:t xml:space="preserve">; (2) Judas Iscariote, el apóstol; (3) </w:t>
      </w:r>
      <w:r w:rsidR="00954976">
        <w:rPr>
          <w:rFonts w:ascii="Times New Roman" w:hAnsi="Times New Roman" w:cs="Times New Roman"/>
          <w:sz w:val="24"/>
          <w:szCs w:val="24"/>
          <w:lang w:val="es-CR"/>
        </w:rPr>
        <w:t xml:space="preserve"> </w:t>
      </w:r>
      <w:r w:rsidR="000557D8">
        <w:rPr>
          <w:rFonts w:ascii="Times New Roman" w:hAnsi="Times New Roman" w:cs="Times New Roman"/>
          <w:sz w:val="24"/>
          <w:szCs w:val="24"/>
          <w:lang w:val="es-CR"/>
        </w:rPr>
        <w:t>Judas, uno de los líderes de la iglesia en Jerusalén. El tercer Judas fue enviado a Antioquia con Pablo, Bernabé (</w:t>
      </w:r>
      <w:hyperlink r:id="rId8" w:history="1">
        <w:r w:rsidR="000557D8" w:rsidRPr="000557D8">
          <w:rPr>
            <w:rStyle w:val="Hyperlink"/>
            <w:rFonts w:ascii="Times New Roman" w:hAnsi="Times New Roman" w:cs="Times New Roman"/>
            <w:sz w:val="24"/>
            <w:szCs w:val="24"/>
            <w:lang w:val="es-CR"/>
          </w:rPr>
          <w:t>Hechos 15: 22</w:t>
        </w:r>
      </w:hyperlink>
      <w:r w:rsidR="000557D8">
        <w:rPr>
          <w:rFonts w:ascii="Times New Roman" w:hAnsi="Times New Roman" w:cs="Times New Roman"/>
          <w:sz w:val="24"/>
          <w:szCs w:val="24"/>
          <w:lang w:val="es-CR"/>
        </w:rPr>
        <w:t xml:space="preserve">). </w:t>
      </w:r>
      <w:r w:rsidR="00491B07">
        <w:rPr>
          <w:rFonts w:ascii="Times New Roman" w:hAnsi="Times New Roman" w:cs="Times New Roman"/>
          <w:sz w:val="24"/>
          <w:szCs w:val="24"/>
          <w:lang w:val="es-CR"/>
        </w:rPr>
        <w:t xml:space="preserve">La identificación  más probable es el medio hermano de Cristo. </w:t>
      </w:r>
    </w:p>
    <w:p w:rsidR="006D4BE9" w:rsidRPr="00954976" w:rsidRDefault="00DC58AE" w:rsidP="006D4BE9">
      <w:pPr>
        <w:tabs>
          <w:tab w:val="left" w:pos="4225"/>
        </w:tabs>
        <w:jc w:val="both"/>
        <w:rPr>
          <w:rFonts w:ascii="Times New Roman" w:hAnsi="Times New Roman" w:cs="Times New Roman"/>
          <w:sz w:val="24"/>
          <w:szCs w:val="24"/>
          <w:lang w:val="es-CR"/>
        </w:rPr>
      </w:pPr>
      <w:r>
        <w:rPr>
          <w:rFonts w:ascii="Times New Roman" w:hAnsi="Times New Roman" w:cs="Times New Roman"/>
          <w:b/>
          <w:sz w:val="24"/>
          <w:szCs w:val="24"/>
          <w:lang w:val="es-CR"/>
        </w:rPr>
        <w:t xml:space="preserve">Fecha. </w:t>
      </w:r>
      <w:r w:rsidR="00954976">
        <w:rPr>
          <w:rFonts w:ascii="Times New Roman" w:hAnsi="Times New Roman" w:cs="Times New Roman"/>
          <w:sz w:val="24"/>
          <w:szCs w:val="24"/>
          <w:lang w:val="es-CR"/>
        </w:rPr>
        <w:t>Aproximadamente A.D. 65 – 80.</w:t>
      </w:r>
    </w:p>
    <w:p w:rsidR="00E95B17" w:rsidRPr="00954976" w:rsidRDefault="002C61D4" w:rsidP="009171D4">
      <w:pPr>
        <w:tabs>
          <w:tab w:val="left" w:pos="4225"/>
        </w:tabs>
        <w:jc w:val="both"/>
        <w:rPr>
          <w:rFonts w:ascii="Times New Roman" w:hAnsi="Times New Roman" w:cs="Times New Roman"/>
          <w:sz w:val="24"/>
          <w:szCs w:val="24"/>
          <w:lang w:val="es-CR"/>
        </w:rPr>
      </w:pPr>
      <w:r>
        <w:rPr>
          <w:rFonts w:ascii="Times New Roman" w:hAnsi="Times New Roman" w:cs="Times New Roman"/>
          <w:b/>
          <w:sz w:val="24"/>
          <w:szCs w:val="24"/>
          <w:lang w:val="es-CR"/>
        </w:rPr>
        <w:t xml:space="preserve">Audiencia. </w:t>
      </w:r>
      <w:r w:rsidR="00AB196E" w:rsidRPr="00AB196E">
        <w:rPr>
          <w:rFonts w:ascii="Times New Roman" w:hAnsi="Times New Roman" w:cs="Times New Roman"/>
          <w:sz w:val="24"/>
          <w:szCs w:val="24"/>
          <w:lang w:val="es-CR"/>
        </w:rPr>
        <w:t>Judas, Santiago</w:t>
      </w:r>
      <w:r w:rsidR="00491B07">
        <w:rPr>
          <w:rFonts w:ascii="Times New Roman" w:hAnsi="Times New Roman" w:cs="Times New Roman"/>
          <w:sz w:val="24"/>
          <w:szCs w:val="24"/>
          <w:lang w:val="es-CR"/>
        </w:rPr>
        <w:t xml:space="preserve"> (Jacobo),</w:t>
      </w:r>
      <w:r w:rsidR="00AB196E" w:rsidRPr="00AB196E">
        <w:rPr>
          <w:rFonts w:ascii="Times New Roman" w:hAnsi="Times New Roman" w:cs="Times New Roman"/>
          <w:sz w:val="24"/>
          <w:szCs w:val="24"/>
          <w:lang w:val="es-CR"/>
        </w:rPr>
        <w:t xml:space="preserve"> Jesú</w:t>
      </w:r>
      <w:r w:rsidR="00AB196E">
        <w:rPr>
          <w:rFonts w:ascii="Times New Roman" w:hAnsi="Times New Roman" w:cs="Times New Roman"/>
          <w:sz w:val="24"/>
          <w:szCs w:val="24"/>
          <w:lang w:val="es-CR"/>
        </w:rPr>
        <w:t>s y</w:t>
      </w:r>
      <w:r w:rsidR="00AB196E">
        <w:rPr>
          <w:rFonts w:ascii="Times New Roman" w:hAnsi="Times New Roman" w:cs="Times New Roman"/>
          <w:b/>
          <w:sz w:val="24"/>
          <w:szCs w:val="24"/>
          <w:lang w:val="es-CR"/>
        </w:rPr>
        <w:t xml:space="preserve"> </w:t>
      </w:r>
      <w:r w:rsidR="00954976">
        <w:rPr>
          <w:rFonts w:ascii="Times New Roman" w:hAnsi="Times New Roman" w:cs="Times New Roman"/>
          <w:sz w:val="24"/>
          <w:szCs w:val="24"/>
          <w:lang w:val="es-CR"/>
        </w:rPr>
        <w:t>Cristianos Judí</w:t>
      </w:r>
      <w:r w:rsidR="00954976" w:rsidRPr="00954976">
        <w:rPr>
          <w:rFonts w:ascii="Times New Roman" w:hAnsi="Times New Roman" w:cs="Times New Roman"/>
          <w:sz w:val="24"/>
          <w:szCs w:val="24"/>
          <w:lang w:val="es-CR"/>
        </w:rPr>
        <w:t xml:space="preserve">os. </w:t>
      </w:r>
    </w:p>
    <w:p w:rsidR="006452F4" w:rsidRPr="00954976" w:rsidRDefault="00C21A71" w:rsidP="009171D4">
      <w:pPr>
        <w:tabs>
          <w:tab w:val="left" w:pos="4225"/>
        </w:tabs>
        <w:jc w:val="both"/>
        <w:rPr>
          <w:rFonts w:ascii="Times New Roman" w:hAnsi="Times New Roman" w:cs="Times New Roman"/>
          <w:sz w:val="24"/>
          <w:szCs w:val="24"/>
          <w:lang w:val="es-CR"/>
        </w:rPr>
      </w:pPr>
      <w:r>
        <w:rPr>
          <w:rFonts w:ascii="Times New Roman" w:hAnsi="Times New Roman" w:cs="Times New Roman"/>
          <w:b/>
          <w:sz w:val="24"/>
          <w:szCs w:val="24"/>
          <w:lang w:val="es-CR"/>
        </w:rPr>
        <w:t xml:space="preserve">Propósito. </w:t>
      </w:r>
      <w:r w:rsidR="00954976">
        <w:rPr>
          <w:rFonts w:ascii="Times New Roman" w:hAnsi="Times New Roman" w:cs="Times New Roman"/>
          <w:sz w:val="24"/>
          <w:szCs w:val="24"/>
          <w:lang w:val="es-CR"/>
        </w:rPr>
        <w:t xml:space="preserve">Recordatorio a la iglesia de estar alerta concerniente a la apostasía, de mantenerse firme y de luchar ardorosamente por la fe. </w:t>
      </w:r>
    </w:p>
    <w:p w:rsidR="00E34F46" w:rsidRPr="00954976" w:rsidRDefault="005410E3" w:rsidP="009E1D4B">
      <w:pPr>
        <w:tabs>
          <w:tab w:val="left" w:pos="4225"/>
        </w:tabs>
        <w:jc w:val="both"/>
        <w:rPr>
          <w:rStyle w:val="hgkelc"/>
          <w:rFonts w:ascii="Times New Roman" w:hAnsi="Times New Roman" w:cs="Times New Roman"/>
          <w:sz w:val="24"/>
          <w:szCs w:val="24"/>
          <w:lang w:val="es-CR"/>
        </w:rPr>
      </w:pPr>
      <w:r w:rsidRPr="005410E3">
        <w:rPr>
          <w:rFonts w:ascii="Times New Roman" w:hAnsi="Times New Roman" w:cs="Times New Roman"/>
          <w:b/>
          <w:sz w:val="24"/>
          <w:szCs w:val="24"/>
          <w:lang w:val="es-CR"/>
        </w:rPr>
        <w:t xml:space="preserve">Peligros. </w:t>
      </w:r>
      <w:r w:rsidR="00954976" w:rsidRPr="00954976">
        <w:rPr>
          <w:rFonts w:ascii="Times New Roman" w:hAnsi="Times New Roman" w:cs="Times New Roman"/>
          <w:sz w:val="24"/>
          <w:szCs w:val="24"/>
          <w:lang w:val="es-CR"/>
        </w:rPr>
        <w:t>Advertencia a la iglesia de los falsos profetas y maestros.</w:t>
      </w:r>
      <w:r w:rsidR="00954976">
        <w:rPr>
          <w:rFonts w:ascii="Times New Roman" w:hAnsi="Times New Roman" w:cs="Times New Roman"/>
          <w:b/>
          <w:sz w:val="24"/>
          <w:szCs w:val="24"/>
          <w:lang w:val="es-CR"/>
        </w:rPr>
        <w:t xml:space="preserve"> </w:t>
      </w:r>
    </w:p>
    <w:p w:rsidR="006D4BE9" w:rsidRDefault="0057315F" w:rsidP="006D4BE9">
      <w:pPr>
        <w:tabs>
          <w:tab w:val="left" w:pos="4225"/>
        </w:tabs>
        <w:jc w:val="both"/>
        <w:rPr>
          <w:rFonts w:ascii="Times New Roman" w:hAnsi="Times New Roman" w:cs="Times New Roman"/>
          <w:sz w:val="24"/>
          <w:szCs w:val="24"/>
          <w:lang w:val="es-CR"/>
        </w:rPr>
      </w:pPr>
      <w:r w:rsidRPr="0057315F">
        <w:rPr>
          <w:rStyle w:val="hgkelc"/>
          <w:rFonts w:ascii="Times New Roman" w:hAnsi="Times New Roman" w:cs="Times New Roman"/>
          <w:b/>
          <w:color w:val="202124"/>
          <w:sz w:val="24"/>
          <w:szCs w:val="24"/>
          <w:shd w:val="clear" w:color="auto" w:fill="FFFFFF"/>
          <w:lang w:val="es-CR"/>
        </w:rPr>
        <w:t xml:space="preserve">Trasfondo histórico. </w:t>
      </w:r>
      <w:r w:rsidR="009453A6" w:rsidRPr="009453A6">
        <w:rPr>
          <w:rStyle w:val="hgkelc"/>
          <w:rFonts w:ascii="Times New Roman" w:hAnsi="Times New Roman" w:cs="Times New Roman"/>
          <w:color w:val="202124"/>
          <w:sz w:val="24"/>
          <w:szCs w:val="24"/>
          <w:shd w:val="clear" w:color="auto" w:fill="FFFFFF"/>
          <w:lang w:val="es-CR"/>
        </w:rPr>
        <w:t xml:space="preserve">Desde </w:t>
      </w:r>
      <w:r w:rsidR="009453A6">
        <w:rPr>
          <w:rStyle w:val="hgkelc"/>
          <w:rFonts w:ascii="Times New Roman" w:hAnsi="Times New Roman" w:cs="Times New Roman"/>
          <w:color w:val="202124"/>
          <w:sz w:val="24"/>
          <w:szCs w:val="24"/>
          <w:shd w:val="clear" w:color="auto" w:fill="FFFFFF"/>
          <w:lang w:val="es-CR"/>
        </w:rPr>
        <w:t xml:space="preserve">el primer siglo, la iglesia ha sido perseguida, amenazadas por la herejía y falsas doctrinas. </w:t>
      </w:r>
    </w:p>
    <w:p w:rsidR="000D774B" w:rsidRPr="00AB196E" w:rsidRDefault="00A76037" w:rsidP="009171D4">
      <w:pPr>
        <w:tabs>
          <w:tab w:val="left" w:pos="4225"/>
        </w:tabs>
        <w:jc w:val="both"/>
        <w:rPr>
          <w:rFonts w:ascii="Times New Roman" w:hAnsi="Times New Roman" w:cs="Times New Roman"/>
          <w:sz w:val="24"/>
          <w:szCs w:val="24"/>
          <w:lang w:val="es-CR"/>
        </w:rPr>
      </w:pPr>
      <w:r>
        <w:rPr>
          <w:rFonts w:ascii="Times New Roman" w:hAnsi="Times New Roman" w:cs="Times New Roman"/>
          <w:b/>
          <w:sz w:val="24"/>
          <w:szCs w:val="24"/>
          <w:lang w:val="es-CR"/>
        </w:rPr>
        <w:t xml:space="preserve">Contenido. </w:t>
      </w:r>
      <w:r w:rsidR="00AB196E" w:rsidRPr="00AB196E">
        <w:rPr>
          <w:rFonts w:ascii="Times New Roman" w:hAnsi="Times New Roman" w:cs="Times New Roman"/>
          <w:sz w:val="24"/>
          <w:szCs w:val="24"/>
          <w:lang w:val="es-CR"/>
        </w:rPr>
        <w:t xml:space="preserve">Judas </w:t>
      </w:r>
      <w:r w:rsidR="00AB196E">
        <w:rPr>
          <w:rFonts w:ascii="Times New Roman" w:hAnsi="Times New Roman" w:cs="Times New Roman"/>
          <w:sz w:val="24"/>
          <w:szCs w:val="24"/>
          <w:lang w:val="es-CR"/>
        </w:rPr>
        <w:t xml:space="preserve">exhorta a los cristianos de contender ardientemente por la fe. </w:t>
      </w:r>
      <w:r w:rsidR="00932FC1" w:rsidRPr="00AB196E">
        <w:rPr>
          <w:rFonts w:ascii="Times New Roman" w:hAnsi="Times New Roman" w:cs="Times New Roman"/>
          <w:sz w:val="24"/>
          <w:szCs w:val="24"/>
          <w:lang w:val="es-CR"/>
        </w:rPr>
        <w:t xml:space="preserve">La </w:t>
      </w:r>
      <w:r w:rsidR="00932FC1">
        <w:rPr>
          <w:rFonts w:ascii="Times New Roman" w:hAnsi="Times New Roman" w:cs="Times New Roman"/>
          <w:sz w:val="24"/>
          <w:szCs w:val="24"/>
          <w:lang w:val="es-CR"/>
        </w:rPr>
        <w:t xml:space="preserve">exposición y </w:t>
      </w:r>
      <w:r w:rsidR="00932FC1" w:rsidRPr="00AB196E">
        <w:rPr>
          <w:rFonts w:ascii="Times New Roman" w:hAnsi="Times New Roman" w:cs="Times New Roman"/>
          <w:sz w:val="24"/>
          <w:szCs w:val="24"/>
          <w:lang w:val="es-CR"/>
        </w:rPr>
        <w:t>condenación</w:t>
      </w:r>
      <w:r w:rsidR="00932FC1">
        <w:rPr>
          <w:rFonts w:ascii="Times New Roman" w:hAnsi="Times New Roman" w:cs="Times New Roman"/>
          <w:b/>
          <w:sz w:val="24"/>
          <w:szCs w:val="24"/>
          <w:lang w:val="es-CR"/>
        </w:rPr>
        <w:t xml:space="preserve"> </w:t>
      </w:r>
      <w:r w:rsidR="00932FC1" w:rsidRPr="00AB196E">
        <w:rPr>
          <w:rFonts w:ascii="Times New Roman" w:hAnsi="Times New Roman" w:cs="Times New Roman"/>
          <w:sz w:val="24"/>
          <w:szCs w:val="24"/>
          <w:lang w:val="es-CR"/>
        </w:rPr>
        <w:t>de los herejes</w:t>
      </w:r>
      <w:r w:rsidR="00932FC1">
        <w:rPr>
          <w:rFonts w:ascii="Times New Roman" w:hAnsi="Times New Roman" w:cs="Times New Roman"/>
          <w:b/>
          <w:sz w:val="24"/>
          <w:szCs w:val="24"/>
          <w:lang w:val="es-CR"/>
        </w:rPr>
        <w:t>.</w:t>
      </w:r>
    </w:p>
    <w:p w:rsidR="00AB196E" w:rsidRDefault="00AB196E"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944608" w:rsidRDefault="00944608" w:rsidP="009171D4">
      <w:pPr>
        <w:tabs>
          <w:tab w:val="left" w:pos="4225"/>
        </w:tabs>
        <w:jc w:val="both"/>
        <w:rPr>
          <w:rFonts w:ascii="Times New Roman" w:hAnsi="Times New Roman" w:cs="Times New Roman"/>
          <w:sz w:val="24"/>
          <w:szCs w:val="24"/>
          <w:lang w:val="es-CR"/>
        </w:rPr>
      </w:pPr>
    </w:p>
    <w:p w:rsidR="007F75FD" w:rsidRDefault="007F75FD" w:rsidP="00850B0A">
      <w:pPr>
        <w:tabs>
          <w:tab w:val="left" w:pos="4225"/>
        </w:tabs>
        <w:jc w:val="center"/>
        <w:rPr>
          <w:rFonts w:ascii="Times New Roman" w:hAnsi="Times New Roman" w:cs="Times New Roman"/>
          <w:b/>
          <w:sz w:val="24"/>
          <w:szCs w:val="24"/>
          <w:lang w:val="es-CR"/>
        </w:rPr>
      </w:pPr>
      <w:r w:rsidRPr="0044799E">
        <w:rPr>
          <w:rFonts w:ascii="Times New Roman" w:hAnsi="Times New Roman" w:cs="Times New Roman"/>
          <w:b/>
          <w:sz w:val="24"/>
          <w:szCs w:val="24"/>
          <w:lang w:val="es-CR"/>
        </w:rPr>
        <w:lastRenderedPageBreak/>
        <w:t>BOSQUEJO</w:t>
      </w:r>
      <w:r w:rsidR="0044799E" w:rsidRPr="0044799E">
        <w:rPr>
          <w:rFonts w:ascii="Times New Roman" w:hAnsi="Times New Roman" w:cs="Times New Roman"/>
          <w:b/>
          <w:sz w:val="24"/>
          <w:szCs w:val="24"/>
          <w:lang w:val="es-CR"/>
        </w:rPr>
        <w:t xml:space="preserve"> </w:t>
      </w:r>
    </w:p>
    <w:p w:rsidR="0044799E" w:rsidRDefault="00B7598F" w:rsidP="001E6E68">
      <w:pPr>
        <w:pStyle w:val="ListParagraph"/>
        <w:numPr>
          <w:ilvl w:val="0"/>
          <w:numId w:val="1"/>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S</w:t>
      </w:r>
      <w:r w:rsidR="00B23DA5">
        <w:rPr>
          <w:rFonts w:ascii="Times New Roman" w:hAnsi="Times New Roman" w:cs="Times New Roman"/>
          <w:b/>
          <w:sz w:val="24"/>
          <w:szCs w:val="24"/>
          <w:lang w:val="es-CR"/>
        </w:rPr>
        <w:t>alutación</w:t>
      </w:r>
      <w:r w:rsidR="0044799E">
        <w:rPr>
          <w:rFonts w:ascii="Times New Roman" w:hAnsi="Times New Roman" w:cs="Times New Roman"/>
          <w:b/>
          <w:sz w:val="24"/>
          <w:szCs w:val="24"/>
          <w:lang w:val="es-CR"/>
        </w:rPr>
        <w:t xml:space="preserve">: </w:t>
      </w:r>
      <w:r w:rsidR="002C046D" w:rsidRPr="00D84348">
        <w:rPr>
          <w:rFonts w:ascii="Times New Roman" w:hAnsi="Times New Roman" w:cs="Times New Roman"/>
          <w:b/>
          <w:sz w:val="24"/>
          <w:szCs w:val="24"/>
          <w:lang w:val="es-CR"/>
        </w:rPr>
        <w:t>(</w:t>
      </w:r>
      <w:r w:rsidR="006F071A">
        <w:rPr>
          <w:rFonts w:ascii="Times New Roman" w:hAnsi="Times New Roman" w:cs="Times New Roman"/>
          <w:b/>
          <w:sz w:val="24"/>
          <w:szCs w:val="24"/>
          <w:lang w:val="es-CR"/>
        </w:rPr>
        <w:t>v</w:t>
      </w:r>
      <w:r w:rsidR="00E95B17">
        <w:rPr>
          <w:rFonts w:ascii="Times New Roman" w:hAnsi="Times New Roman" w:cs="Times New Roman"/>
          <w:b/>
          <w:sz w:val="24"/>
          <w:szCs w:val="24"/>
          <w:lang w:val="es-CR"/>
        </w:rPr>
        <w:t>v</w:t>
      </w:r>
      <w:r w:rsidR="006F071A">
        <w:rPr>
          <w:rFonts w:ascii="Times New Roman" w:hAnsi="Times New Roman" w:cs="Times New Roman"/>
          <w:b/>
          <w:sz w:val="24"/>
          <w:szCs w:val="24"/>
          <w:lang w:val="es-CR"/>
        </w:rPr>
        <w:t xml:space="preserve">. </w:t>
      </w:r>
      <w:r>
        <w:rPr>
          <w:rFonts w:ascii="Times New Roman" w:hAnsi="Times New Roman" w:cs="Times New Roman"/>
          <w:b/>
          <w:sz w:val="24"/>
          <w:szCs w:val="24"/>
          <w:lang w:val="es-CR"/>
        </w:rPr>
        <w:t>1</w:t>
      </w:r>
      <w:r w:rsidR="00E95B17">
        <w:rPr>
          <w:rFonts w:ascii="Times New Roman" w:hAnsi="Times New Roman" w:cs="Times New Roman"/>
          <w:b/>
          <w:sz w:val="24"/>
          <w:szCs w:val="24"/>
          <w:lang w:val="es-CR"/>
        </w:rPr>
        <w:t>- 2</w:t>
      </w:r>
      <w:r w:rsidR="002C046D" w:rsidRPr="00D84348">
        <w:rPr>
          <w:rFonts w:ascii="Times New Roman" w:hAnsi="Times New Roman" w:cs="Times New Roman"/>
          <w:b/>
          <w:sz w:val="24"/>
          <w:szCs w:val="24"/>
          <w:lang w:val="es-CR"/>
        </w:rPr>
        <w:t>)</w:t>
      </w:r>
    </w:p>
    <w:p w:rsidR="00E95B17" w:rsidRDefault="00114FC0" w:rsidP="00114FC0">
      <w:pPr>
        <w:pStyle w:val="ListParagraph"/>
        <w:numPr>
          <w:ilvl w:val="0"/>
          <w:numId w:val="15"/>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Introducción (v. 1)</w:t>
      </w:r>
    </w:p>
    <w:p w:rsidR="00114FC0" w:rsidRDefault="00114FC0" w:rsidP="00114FC0">
      <w:pPr>
        <w:pStyle w:val="ListParagraph"/>
        <w:numPr>
          <w:ilvl w:val="0"/>
          <w:numId w:val="15"/>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Bendición (v. 2) </w:t>
      </w:r>
    </w:p>
    <w:p w:rsidR="00114FC0" w:rsidRPr="00114FC0" w:rsidRDefault="00114FC0" w:rsidP="00114FC0">
      <w:pPr>
        <w:pStyle w:val="ListParagraph"/>
        <w:tabs>
          <w:tab w:val="left" w:pos="4225"/>
        </w:tabs>
        <w:ind w:left="1440"/>
        <w:rPr>
          <w:rFonts w:ascii="Times New Roman" w:hAnsi="Times New Roman" w:cs="Times New Roman"/>
          <w:sz w:val="24"/>
          <w:szCs w:val="24"/>
          <w:lang w:val="es-CR"/>
        </w:rPr>
      </w:pPr>
    </w:p>
    <w:p w:rsidR="00E95B17" w:rsidRDefault="00704AE3" w:rsidP="001E6E68">
      <w:pPr>
        <w:pStyle w:val="ListParagraph"/>
        <w:numPr>
          <w:ilvl w:val="0"/>
          <w:numId w:val="1"/>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 xml:space="preserve">Motivo </w:t>
      </w:r>
      <w:r w:rsidR="00E95B17">
        <w:rPr>
          <w:rFonts w:ascii="Times New Roman" w:hAnsi="Times New Roman" w:cs="Times New Roman"/>
          <w:b/>
          <w:sz w:val="24"/>
          <w:szCs w:val="24"/>
          <w:lang w:val="es-CR"/>
        </w:rPr>
        <w:t xml:space="preserve"> p</w:t>
      </w:r>
      <w:r>
        <w:rPr>
          <w:rFonts w:ascii="Times New Roman" w:hAnsi="Times New Roman" w:cs="Times New Roman"/>
          <w:b/>
          <w:sz w:val="24"/>
          <w:szCs w:val="24"/>
          <w:lang w:val="es-CR"/>
        </w:rPr>
        <w:t xml:space="preserve">ara </w:t>
      </w:r>
      <w:r w:rsidR="00E95B17">
        <w:rPr>
          <w:rFonts w:ascii="Times New Roman" w:hAnsi="Times New Roman" w:cs="Times New Roman"/>
          <w:b/>
          <w:sz w:val="24"/>
          <w:szCs w:val="24"/>
          <w:lang w:val="es-CR"/>
        </w:rPr>
        <w:t xml:space="preserve">escribir (vv. 3 – 4) </w:t>
      </w:r>
    </w:p>
    <w:p w:rsidR="000F2412" w:rsidRDefault="00114FC0" w:rsidP="00114FC0">
      <w:pPr>
        <w:pStyle w:val="ListParagraph"/>
        <w:numPr>
          <w:ilvl w:val="0"/>
          <w:numId w:val="16"/>
        </w:numPr>
        <w:tabs>
          <w:tab w:val="left" w:pos="4225"/>
        </w:tabs>
        <w:ind w:left="1440"/>
        <w:rPr>
          <w:rFonts w:ascii="Times New Roman" w:hAnsi="Times New Roman" w:cs="Times New Roman"/>
          <w:sz w:val="24"/>
          <w:szCs w:val="24"/>
          <w:lang w:val="es-CR"/>
        </w:rPr>
      </w:pPr>
      <w:r>
        <w:rPr>
          <w:rFonts w:ascii="Times New Roman" w:hAnsi="Times New Roman" w:cs="Times New Roman"/>
          <w:sz w:val="24"/>
          <w:szCs w:val="24"/>
          <w:lang w:val="es-CR"/>
        </w:rPr>
        <w:t>Contención por la fe (v. 3)</w:t>
      </w:r>
    </w:p>
    <w:p w:rsidR="00114FC0" w:rsidRDefault="00114FC0" w:rsidP="00114FC0">
      <w:pPr>
        <w:pStyle w:val="ListParagraph"/>
        <w:numPr>
          <w:ilvl w:val="0"/>
          <w:numId w:val="17"/>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Exhortación de Judas (v. 3)</w:t>
      </w:r>
    </w:p>
    <w:p w:rsidR="00114FC0" w:rsidRDefault="00114FC0" w:rsidP="00114FC0">
      <w:pPr>
        <w:pStyle w:val="ListParagraph"/>
        <w:numPr>
          <w:ilvl w:val="0"/>
          <w:numId w:val="17"/>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Advertencia de Judas (v. 4) </w:t>
      </w:r>
    </w:p>
    <w:p w:rsidR="002C046D" w:rsidRPr="00E95B17" w:rsidRDefault="00E95B17" w:rsidP="00E95B17">
      <w:pPr>
        <w:pStyle w:val="NoSpacing"/>
        <w:numPr>
          <w:ilvl w:val="0"/>
          <w:numId w:val="1"/>
        </w:numPr>
        <w:rPr>
          <w:rFonts w:ascii="Times New Roman" w:hAnsi="Times New Roman" w:cs="Times New Roman"/>
          <w:b/>
          <w:sz w:val="24"/>
          <w:szCs w:val="24"/>
          <w:lang w:val="es-CR"/>
        </w:rPr>
      </w:pPr>
      <w:r w:rsidRPr="00E95B17">
        <w:rPr>
          <w:rFonts w:ascii="Times New Roman" w:hAnsi="Times New Roman" w:cs="Times New Roman"/>
          <w:b/>
          <w:sz w:val="24"/>
          <w:szCs w:val="24"/>
          <w:lang w:val="es-CR"/>
        </w:rPr>
        <w:t>Exposición de falsos maestros</w:t>
      </w:r>
      <w:r w:rsidR="002C046D" w:rsidRPr="00E95B17">
        <w:rPr>
          <w:rFonts w:ascii="Times New Roman" w:hAnsi="Times New Roman" w:cs="Times New Roman"/>
          <w:b/>
          <w:sz w:val="24"/>
          <w:szCs w:val="24"/>
          <w:lang w:val="es-CR"/>
        </w:rPr>
        <w:t xml:space="preserve"> </w:t>
      </w:r>
      <w:r>
        <w:rPr>
          <w:rFonts w:ascii="Times New Roman" w:hAnsi="Times New Roman" w:cs="Times New Roman"/>
          <w:b/>
          <w:sz w:val="24"/>
          <w:szCs w:val="24"/>
          <w:lang w:val="es-CR"/>
        </w:rPr>
        <w:t xml:space="preserve">y de sus falsa doctrinas </w:t>
      </w:r>
      <w:r w:rsidR="002C046D" w:rsidRPr="00E95B17">
        <w:rPr>
          <w:rFonts w:ascii="Times New Roman" w:hAnsi="Times New Roman" w:cs="Times New Roman"/>
          <w:b/>
          <w:sz w:val="24"/>
          <w:szCs w:val="24"/>
          <w:lang w:val="es-CR"/>
        </w:rPr>
        <w:t>(</w:t>
      </w:r>
      <w:r w:rsidR="006F071A" w:rsidRPr="00E95B17">
        <w:rPr>
          <w:rFonts w:ascii="Times New Roman" w:hAnsi="Times New Roman" w:cs="Times New Roman"/>
          <w:b/>
          <w:sz w:val="24"/>
          <w:szCs w:val="24"/>
          <w:lang w:val="es-CR"/>
        </w:rPr>
        <w:t>v</w:t>
      </w:r>
      <w:r w:rsidR="00B7598F" w:rsidRPr="00E95B17">
        <w:rPr>
          <w:rFonts w:ascii="Times New Roman" w:hAnsi="Times New Roman" w:cs="Times New Roman"/>
          <w:b/>
          <w:sz w:val="24"/>
          <w:szCs w:val="24"/>
          <w:lang w:val="es-CR"/>
        </w:rPr>
        <w:t>v</w:t>
      </w:r>
      <w:r w:rsidR="006F071A" w:rsidRPr="00E95B17">
        <w:rPr>
          <w:rFonts w:ascii="Times New Roman" w:hAnsi="Times New Roman" w:cs="Times New Roman"/>
          <w:b/>
          <w:sz w:val="24"/>
          <w:szCs w:val="24"/>
          <w:lang w:val="es-CR"/>
        </w:rPr>
        <w:t xml:space="preserve">. </w:t>
      </w:r>
      <w:r w:rsidRPr="00E95B17">
        <w:rPr>
          <w:rFonts w:ascii="Times New Roman" w:hAnsi="Times New Roman" w:cs="Times New Roman"/>
          <w:b/>
          <w:sz w:val="24"/>
          <w:szCs w:val="24"/>
          <w:lang w:val="es-CR"/>
        </w:rPr>
        <w:t>5 - 16</w:t>
      </w:r>
      <w:r w:rsidR="002C046D" w:rsidRPr="00E95B17">
        <w:rPr>
          <w:rFonts w:ascii="Times New Roman" w:hAnsi="Times New Roman" w:cs="Times New Roman"/>
          <w:b/>
          <w:sz w:val="24"/>
          <w:szCs w:val="24"/>
          <w:lang w:val="es-CR"/>
        </w:rPr>
        <w:t>)</w:t>
      </w:r>
    </w:p>
    <w:p w:rsidR="00E95B17" w:rsidRDefault="00E95B17" w:rsidP="00E95B17">
      <w:pPr>
        <w:pStyle w:val="NoSpacing"/>
        <w:numPr>
          <w:ilvl w:val="0"/>
          <w:numId w:val="13"/>
        </w:numPr>
        <w:ind w:left="1440"/>
        <w:rPr>
          <w:rFonts w:ascii="Times New Roman" w:hAnsi="Times New Roman" w:cs="Times New Roman"/>
          <w:sz w:val="24"/>
          <w:szCs w:val="24"/>
          <w:lang w:val="es-CR"/>
        </w:rPr>
      </w:pPr>
      <w:r>
        <w:rPr>
          <w:rFonts w:ascii="Times New Roman" w:hAnsi="Times New Roman" w:cs="Times New Roman"/>
          <w:sz w:val="24"/>
          <w:szCs w:val="24"/>
          <w:lang w:val="es-CR"/>
        </w:rPr>
        <w:t>Su destino final (vv. 5 – 7)</w:t>
      </w:r>
    </w:p>
    <w:p w:rsidR="00E95B17" w:rsidRDefault="00E95B17" w:rsidP="00E95B17">
      <w:pPr>
        <w:pStyle w:val="NoSpacing"/>
        <w:numPr>
          <w:ilvl w:val="0"/>
          <w:numId w:val="13"/>
        </w:numPr>
        <w:ind w:left="1440"/>
        <w:rPr>
          <w:rFonts w:ascii="Times New Roman" w:hAnsi="Times New Roman" w:cs="Times New Roman"/>
          <w:sz w:val="24"/>
          <w:szCs w:val="24"/>
          <w:lang w:val="es-CR"/>
        </w:rPr>
      </w:pPr>
      <w:r>
        <w:rPr>
          <w:rFonts w:ascii="Times New Roman" w:hAnsi="Times New Roman" w:cs="Times New Roman"/>
          <w:sz w:val="24"/>
          <w:szCs w:val="24"/>
          <w:lang w:val="es-CR"/>
        </w:rPr>
        <w:t>Su Denuncia (vv. 8 – 10)</w:t>
      </w:r>
    </w:p>
    <w:p w:rsidR="00E95B17" w:rsidRPr="00E95B17" w:rsidRDefault="00E95B17" w:rsidP="00E95B17">
      <w:pPr>
        <w:pStyle w:val="NoSpacing"/>
        <w:numPr>
          <w:ilvl w:val="0"/>
          <w:numId w:val="13"/>
        </w:numPr>
        <w:ind w:left="1440"/>
        <w:rPr>
          <w:rFonts w:ascii="Times New Roman" w:hAnsi="Times New Roman" w:cs="Times New Roman"/>
          <w:sz w:val="24"/>
          <w:szCs w:val="24"/>
          <w:lang w:val="es-CR"/>
        </w:rPr>
      </w:pPr>
      <w:r>
        <w:rPr>
          <w:rFonts w:ascii="Times New Roman" w:hAnsi="Times New Roman" w:cs="Times New Roman"/>
          <w:sz w:val="24"/>
          <w:szCs w:val="24"/>
          <w:lang w:val="es-CR"/>
        </w:rPr>
        <w:t>Su Descripción (vv. 11 – 16)</w:t>
      </w:r>
    </w:p>
    <w:p w:rsidR="00B7598F" w:rsidRPr="00E95B17" w:rsidRDefault="00B7598F" w:rsidP="00E95B17">
      <w:pPr>
        <w:rPr>
          <w:rFonts w:ascii="Times New Roman" w:hAnsi="Times New Roman" w:cs="Times New Roman"/>
          <w:sz w:val="24"/>
          <w:szCs w:val="24"/>
          <w:lang w:val="es-CR"/>
        </w:rPr>
      </w:pPr>
    </w:p>
    <w:p w:rsidR="002C046D" w:rsidRDefault="00E95B17" w:rsidP="001E6E68">
      <w:pPr>
        <w:pStyle w:val="ListParagraph"/>
        <w:numPr>
          <w:ilvl w:val="0"/>
          <w:numId w:val="1"/>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Exhortación a los creyentes</w:t>
      </w:r>
      <w:r w:rsidR="00B7598F">
        <w:rPr>
          <w:rFonts w:ascii="Times New Roman" w:hAnsi="Times New Roman" w:cs="Times New Roman"/>
          <w:b/>
          <w:sz w:val="24"/>
          <w:szCs w:val="24"/>
          <w:lang w:val="es-CR"/>
        </w:rPr>
        <w:t xml:space="preserve"> </w:t>
      </w:r>
      <w:r w:rsidR="006F071A">
        <w:rPr>
          <w:rFonts w:ascii="Times New Roman" w:hAnsi="Times New Roman" w:cs="Times New Roman"/>
          <w:b/>
          <w:sz w:val="24"/>
          <w:szCs w:val="24"/>
          <w:lang w:val="es-CR"/>
        </w:rPr>
        <w:t xml:space="preserve"> </w:t>
      </w:r>
      <w:r w:rsidR="002C046D" w:rsidRPr="00D84348">
        <w:rPr>
          <w:rFonts w:ascii="Times New Roman" w:hAnsi="Times New Roman" w:cs="Times New Roman"/>
          <w:b/>
          <w:sz w:val="24"/>
          <w:szCs w:val="24"/>
          <w:lang w:val="es-CR"/>
        </w:rPr>
        <w:t>(</w:t>
      </w:r>
      <w:r w:rsidR="006F071A">
        <w:rPr>
          <w:rFonts w:ascii="Times New Roman" w:hAnsi="Times New Roman" w:cs="Times New Roman"/>
          <w:b/>
          <w:sz w:val="24"/>
          <w:szCs w:val="24"/>
          <w:lang w:val="es-CR"/>
        </w:rPr>
        <w:t xml:space="preserve">vv. </w:t>
      </w:r>
      <w:r>
        <w:rPr>
          <w:rFonts w:ascii="Times New Roman" w:hAnsi="Times New Roman" w:cs="Times New Roman"/>
          <w:b/>
          <w:sz w:val="24"/>
          <w:szCs w:val="24"/>
          <w:lang w:val="es-CR"/>
        </w:rPr>
        <w:t>17 - 23</w:t>
      </w:r>
      <w:r w:rsidR="002C046D" w:rsidRPr="00D84348">
        <w:rPr>
          <w:rFonts w:ascii="Times New Roman" w:hAnsi="Times New Roman" w:cs="Times New Roman"/>
          <w:b/>
          <w:sz w:val="24"/>
          <w:szCs w:val="24"/>
          <w:lang w:val="es-CR"/>
        </w:rPr>
        <w:t>)</w:t>
      </w:r>
    </w:p>
    <w:p w:rsidR="00E95B17" w:rsidRDefault="00114FC0" w:rsidP="00E95B17">
      <w:pPr>
        <w:pStyle w:val="ListParagraph"/>
        <w:numPr>
          <w:ilvl w:val="0"/>
          <w:numId w:val="14"/>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Recordatorio de Judas </w:t>
      </w:r>
      <w:r w:rsidR="00CB01B2">
        <w:rPr>
          <w:rFonts w:ascii="Times New Roman" w:hAnsi="Times New Roman" w:cs="Times New Roman"/>
          <w:sz w:val="24"/>
          <w:szCs w:val="24"/>
          <w:lang w:val="es-CR"/>
        </w:rPr>
        <w:t>concerniente a falsos maestros</w:t>
      </w:r>
      <w:r>
        <w:rPr>
          <w:rFonts w:ascii="Times New Roman" w:hAnsi="Times New Roman" w:cs="Times New Roman"/>
          <w:sz w:val="24"/>
          <w:szCs w:val="24"/>
          <w:lang w:val="es-CR"/>
        </w:rPr>
        <w:t xml:space="preserve"> (vv. 17 –</w:t>
      </w:r>
      <w:r w:rsidR="00CB01B2">
        <w:rPr>
          <w:rFonts w:ascii="Times New Roman" w:hAnsi="Times New Roman" w:cs="Times New Roman"/>
          <w:sz w:val="24"/>
          <w:szCs w:val="24"/>
          <w:lang w:val="es-CR"/>
        </w:rPr>
        <w:t xml:space="preserve"> 19</w:t>
      </w:r>
      <w:r>
        <w:rPr>
          <w:rFonts w:ascii="Times New Roman" w:hAnsi="Times New Roman" w:cs="Times New Roman"/>
          <w:sz w:val="24"/>
          <w:szCs w:val="24"/>
          <w:lang w:val="es-CR"/>
        </w:rPr>
        <w:t xml:space="preserve">) </w:t>
      </w:r>
    </w:p>
    <w:p w:rsidR="00114FC0" w:rsidRPr="00E95B17" w:rsidRDefault="00CB01B2" w:rsidP="00E95B17">
      <w:pPr>
        <w:pStyle w:val="ListParagraph"/>
        <w:numPr>
          <w:ilvl w:val="0"/>
          <w:numId w:val="14"/>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Responsabilidad de los creyentes (vv. 20 – 23) </w:t>
      </w:r>
    </w:p>
    <w:p w:rsidR="00E95B17" w:rsidRDefault="00E95B17" w:rsidP="00E95B17">
      <w:pPr>
        <w:pStyle w:val="ListParagraph"/>
        <w:tabs>
          <w:tab w:val="left" w:pos="4225"/>
        </w:tabs>
        <w:ind w:left="1080"/>
        <w:rPr>
          <w:rFonts w:ascii="Times New Roman" w:hAnsi="Times New Roman" w:cs="Times New Roman"/>
          <w:b/>
          <w:sz w:val="24"/>
          <w:szCs w:val="24"/>
          <w:lang w:val="es-CR"/>
        </w:rPr>
      </w:pPr>
    </w:p>
    <w:p w:rsidR="00E95B17" w:rsidRDefault="00E95B17" w:rsidP="00E95B17">
      <w:pPr>
        <w:pStyle w:val="ListParagraph"/>
        <w:numPr>
          <w:ilvl w:val="0"/>
          <w:numId w:val="1"/>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Bendición (vv. 24 – 25)</w:t>
      </w:r>
    </w:p>
    <w:p w:rsidR="00CE47D9" w:rsidRPr="00CE47D9" w:rsidRDefault="00CB01B2" w:rsidP="00CB01B2">
      <w:pPr>
        <w:pStyle w:val="ListParagraph"/>
        <w:numPr>
          <w:ilvl w:val="0"/>
          <w:numId w:val="18"/>
        </w:numPr>
        <w:tabs>
          <w:tab w:val="left" w:pos="4225"/>
        </w:tabs>
        <w:ind w:left="1440"/>
        <w:rPr>
          <w:rFonts w:ascii="Times New Roman" w:hAnsi="Times New Roman" w:cs="Times New Roman"/>
          <w:sz w:val="24"/>
          <w:szCs w:val="24"/>
          <w:lang w:val="es-CR"/>
        </w:rPr>
      </w:pPr>
      <w:r>
        <w:rPr>
          <w:rFonts w:ascii="Times New Roman" w:hAnsi="Times New Roman" w:cs="Times New Roman"/>
          <w:sz w:val="24"/>
          <w:szCs w:val="24"/>
          <w:lang w:val="es-CR"/>
        </w:rPr>
        <w:t>Doxología (vv. 24 – 25)</w:t>
      </w:r>
    </w:p>
    <w:p w:rsidR="008A6743" w:rsidRDefault="008A6743" w:rsidP="0044799E">
      <w:pPr>
        <w:tabs>
          <w:tab w:val="left" w:pos="4225"/>
        </w:tabs>
        <w:rPr>
          <w:rFonts w:ascii="Times New Roman" w:hAnsi="Times New Roman" w:cs="Times New Roman"/>
          <w:b/>
          <w:sz w:val="24"/>
          <w:szCs w:val="24"/>
          <w:u w:val="single"/>
          <w:lang w:val="es-CR"/>
        </w:rPr>
      </w:pPr>
    </w:p>
    <w:p w:rsidR="00244EEE" w:rsidRDefault="00244EEE" w:rsidP="0044799E">
      <w:pPr>
        <w:tabs>
          <w:tab w:val="left" w:pos="4225"/>
        </w:tabs>
        <w:rPr>
          <w:rFonts w:ascii="Times New Roman" w:hAnsi="Times New Roman" w:cs="Times New Roman"/>
          <w:b/>
          <w:sz w:val="24"/>
          <w:szCs w:val="24"/>
          <w:u w:val="single"/>
          <w:lang w:val="es-CR"/>
        </w:rPr>
      </w:pPr>
    </w:p>
    <w:p w:rsidR="00CB01B2" w:rsidRDefault="00CB01B2"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944608" w:rsidRDefault="00944608" w:rsidP="0044799E">
      <w:pPr>
        <w:tabs>
          <w:tab w:val="left" w:pos="4225"/>
        </w:tabs>
        <w:rPr>
          <w:rFonts w:ascii="Times New Roman" w:hAnsi="Times New Roman" w:cs="Times New Roman"/>
          <w:b/>
          <w:sz w:val="24"/>
          <w:szCs w:val="24"/>
          <w:u w:val="single"/>
          <w:lang w:val="es-CR"/>
        </w:rPr>
      </w:pPr>
    </w:p>
    <w:p w:rsidR="006F071A" w:rsidRPr="006F071A" w:rsidRDefault="00CB01B2" w:rsidP="006F071A">
      <w:pPr>
        <w:tabs>
          <w:tab w:val="left" w:pos="4225"/>
        </w:tabs>
        <w:jc w:val="center"/>
        <w:rPr>
          <w:rFonts w:ascii="Times New Roman" w:hAnsi="Times New Roman" w:cs="Times New Roman"/>
          <w:b/>
          <w:sz w:val="36"/>
          <w:szCs w:val="36"/>
          <w:u w:val="single"/>
          <w:lang w:val="es-CR"/>
        </w:rPr>
      </w:pPr>
      <w:r>
        <w:rPr>
          <w:rFonts w:ascii="Times New Roman" w:hAnsi="Times New Roman" w:cs="Times New Roman"/>
          <w:b/>
          <w:sz w:val="36"/>
          <w:szCs w:val="36"/>
          <w:lang w:val="es-CR"/>
        </w:rPr>
        <w:lastRenderedPageBreak/>
        <w:t>EPÍSTOLA DE JUDAS</w:t>
      </w:r>
    </w:p>
    <w:p w:rsidR="00C43BE7" w:rsidRPr="00C43BE7" w:rsidRDefault="00C43BE7" w:rsidP="00C43BE7">
      <w:pPr>
        <w:pStyle w:val="ListParagraph"/>
        <w:numPr>
          <w:ilvl w:val="0"/>
          <w:numId w:val="19"/>
        </w:numPr>
        <w:tabs>
          <w:tab w:val="left" w:pos="4225"/>
        </w:tabs>
        <w:rPr>
          <w:rFonts w:ascii="Times New Roman" w:hAnsi="Times New Roman" w:cs="Times New Roman"/>
          <w:b/>
          <w:sz w:val="24"/>
          <w:szCs w:val="24"/>
          <w:lang w:val="es-CR"/>
        </w:rPr>
      </w:pPr>
      <w:r w:rsidRPr="00C43BE7">
        <w:rPr>
          <w:rFonts w:ascii="Times New Roman" w:hAnsi="Times New Roman" w:cs="Times New Roman"/>
          <w:b/>
          <w:sz w:val="24"/>
          <w:szCs w:val="24"/>
          <w:lang w:val="es-CR"/>
        </w:rPr>
        <w:t>Salutación: (vv. 1- 2)</w:t>
      </w:r>
    </w:p>
    <w:p w:rsidR="00C43BE7" w:rsidRDefault="00C43BE7" w:rsidP="00C43BE7">
      <w:pPr>
        <w:pStyle w:val="ListParagraph"/>
        <w:numPr>
          <w:ilvl w:val="0"/>
          <w:numId w:val="21"/>
        </w:numPr>
        <w:tabs>
          <w:tab w:val="left" w:pos="1440"/>
          <w:tab w:val="left" w:pos="4225"/>
        </w:tabs>
        <w:ind w:hanging="720"/>
        <w:rPr>
          <w:rFonts w:ascii="Times New Roman" w:hAnsi="Times New Roman" w:cs="Times New Roman"/>
          <w:sz w:val="24"/>
          <w:szCs w:val="24"/>
          <w:lang w:val="es-CR"/>
        </w:rPr>
      </w:pPr>
      <w:r>
        <w:rPr>
          <w:rFonts w:ascii="Times New Roman" w:hAnsi="Times New Roman" w:cs="Times New Roman"/>
          <w:sz w:val="24"/>
          <w:szCs w:val="24"/>
          <w:lang w:val="es-CR"/>
        </w:rPr>
        <w:t>INTRODUCCIÓN (V. 1)</w:t>
      </w:r>
    </w:p>
    <w:p w:rsidR="00883428" w:rsidRPr="00883428" w:rsidRDefault="00883428" w:rsidP="00883428">
      <w:pPr>
        <w:pStyle w:val="ListParagraph"/>
        <w:tabs>
          <w:tab w:val="left" w:pos="1440"/>
          <w:tab w:val="left" w:pos="4225"/>
        </w:tabs>
        <w:ind w:left="1440"/>
        <w:rPr>
          <w:rFonts w:ascii="Times New Roman" w:hAnsi="Times New Roman" w:cs="Times New Roman"/>
          <w:b/>
          <w:i/>
          <w:sz w:val="24"/>
          <w:szCs w:val="24"/>
          <w:lang w:val="es-CR"/>
        </w:rPr>
      </w:pPr>
      <w:r w:rsidRPr="00883428">
        <w:rPr>
          <w:rStyle w:val="versiculo"/>
          <w:rFonts w:ascii="Times New Roman" w:hAnsi="Times New Roman" w:cs="Times New Roman"/>
          <w:b/>
          <w:bCs/>
          <w:i/>
          <w:color w:val="333333"/>
          <w:sz w:val="24"/>
          <w:szCs w:val="24"/>
          <w:shd w:val="clear" w:color="auto" w:fill="FFFFFF"/>
          <w:vertAlign w:val="superscript"/>
          <w:lang w:val="es-CR"/>
        </w:rPr>
        <w:t>1</w:t>
      </w:r>
      <w:r w:rsidRPr="00883428">
        <w:rPr>
          <w:rStyle w:val="texto"/>
          <w:rFonts w:ascii="Times New Roman" w:hAnsi="Times New Roman" w:cs="Times New Roman"/>
          <w:b/>
          <w:i/>
          <w:color w:val="333333"/>
          <w:sz w:val="24"/>
          <w:szCs w:val="24"/>
          <w:shd w:val="clear" w:color="auto" w:fill="FFFFFF"/>
          <w:lang w:val="es-CR"/>
        </w:rPr>
        <w:t>Judas, siervo de Jesucristo, y hermano de Jacobo, a los llamados, santificados en Dios Padre, y guardados en Jesucristo:</w:t>
      </w:r>
    </w:p>
    <w:p w:rsidR="00C43BE7" w:rsidRDefault="00C43BE7" w:rsidP="00C43BE7">
      <w:pPr>
        <w:pStyle w:val="ListParagraph"/>
        <w:tabs>
          <w:tab w:val="left" w:pos="1440"/>
          <w:tab w:val="left" w:pos="4225"/>
        </w:tabs>
        <w:ind w:left="1440" w:hanging="720"/>
        <w:rPr>
          <w:rFonts w:ascii="Times New Roman" w:hAnsi="Times New Roman" w:cs="Times New Roman"/>
          <w:b/>
          <w:i/>
          <w:sz w:val="24"/>
          <w:szCs w:val="24"/>
          <w:lang w:val="es-CR"/>
        </w:rPr>
      </w:pPr>
    </w:p>
    <w:p w:rsidR="00883428" w:rsidRPr="00883428" w:rsidRDefault="00883428" w:rsidP="00C43BE7">
      <w:pPr>
        <w:pStyle w:val="ListParagraph"/>
        <w:tabs>
          <w:tab w:val="left" w:pos="1440"/>
          <w:tab w:val="left" w:pos="4225"/>
        </w:tabs>
        <w:ind w:left="1440" w:hanging="720"/>
        <w:rPr>
          <w:rFonts w:ascii="Times New Roman" w:hAnsi="Times New Roman" w:cs="Times New Roman"/>
          <w:b/>
          <w:i/>
          <w:sz w:val="24"/>
          <w:szCs w:val="24"/>
          <w:lang w:val="es-CR"/>
        </w:rPr>
      </w:pPr>
    </w:p>
    <w:p w:rsidR="00C43BE7" w:rsidRDefault="00C43BE7" w:rsidP="00C43BE7">
      <w:pPr>
        <w:pStyle w:val="ListParagraph"/>
        <w:numPr>
          <w:ilvl w:val="0"/>
          <w:numId w:val="21"/>
        </w:numPr>
        <w:tabs>
          <w:tab w:val="left" w:pos="1440"/>
          <w:tab w:val="left" w:pos="4225"/>
        </w:tabs>
        <w:ind w:hanging="720"/>
        <w:rPr>
          <w:rFonts w:ascii="Times New Roman" w:hAnsi="Times New Roman" w:cs="Times New Roman"/>
          <w:sz w:val="24"/>
          <w:szCs w:val="24"/>
          <w:lang w:val="es-CR"/>
        </w:rPr>
      </w:pPr>
      <w:r>
        <w:rPr>
          <w:rFonts w:ascii="Times New Roman" w:hAnsi="Times New Roman" w:cs="Times New Roman"/>
          <w:sz w:val="24"/>
          <w:szCs w:val="24"/>
          <w:lang w:val="es-CR"/>
        </w:rPr>
        <w:t xml:space="preserve">BENDICIÓN (V. 2) </w:t>
      </w:r>
    </w:p>
    <w:p w:rsidR="00C43BE7" w:rsidRDefault="00883428" w:rsidP="00C43BE7">
      <w:pPr>
        <w:pStyle w:val="ListParagraph"/>
        <w:tabs>
          <w:tab w:val="left" w:pos="4225"/>
        </w:tabs>
        <w:ind w:left="1440"/>
        <w:rPr>
          <w:rStyle w:val="texto"/>
          <w:rFonts w:ascii="Times New Roman" w:hAnsi="Times New Roman" w:cs="Times New Roman"/>
          <w:b/>
          <w:i/>
          <w:color w:val="333333"/>
          <w:sz w:val="24"/>
          <w:szCs w:val="24"/>
          <w:shd w:val="clear" w:color="auto" w:fill="FFFFFF"/>
          <w:lang w:val="es-CR"/>
        </w:rPr>
      </w:pPr>
      <w:r w:rsidRPr="00883428">
        <w:rPr>
          <w:rStyle w:val="versiculo"/>
          <w:rFonts w:ascii="Times New Roman" w:hAnsi="Times New Roman" w:cs="Times New Roman"/>
          <w:b/>
          <w:bCs/>
          <w:i/>
          <w:color w:val="333333"/>
          <w:sz w:val="24"/>
          <w:szCs w:val="24"/>
          <w:shd w:val="clear" w:color="auto" w:fill="FFFFFF"/>
          <w:vertAlign w:val="superscript"/>
          <w:lang w:val="es-CR"/>
        </w:rPr>
        <w:t>2</w:t>
      </w:r>
      <w:r w:rsidRPr="00883428">
        <w:rPr>
          <w:rStyle w:val="texto"/>
          <w:rFonts w:ascii="Times New Roman" w:hAnsi="Times New Roman" w:cs="Times New Roman"/>
          <w:b/>
          <w:i/>
          <w:color w:val="333333"/>
          <w:sz w:val="24"/>
          <w:szCs w:val="24"/>
          <w:shd w:val="clear" w:color="auto" w:fill="FFFFFF"/>
          <w:lang w:val="es-CR"/>
        </w:rPr>
        <w:t>Misericordia y paz y amor os sean multiplicados.</w:t>
      </w:r>
    </w:p>
    <w:p w:rsidR="00883428" w:rsidRPr="00883428" w:rsidRDefault="00883428" w:rsidP="00883428">
      <w:pPr>
        <w:tabs>
          <w:tab w:val="left" w:pos="4225"/>
        </w:tabs>
        <w:rPr>
          <w:rFonts w:ascii="Times New Roman" w:hAnsi="Times New Roman" w:cs="Times New Roman"/>
          <w:b/>
          <w:i/>
          <w:sz w:val="24"/>
          <w:szCs w:val="24"/>
          <w:lang w:val="es-CR"/>
        </w:rPr>
      </w:pPr>
    </w:p>
    <w:p w:rsidR="00C43BE7" w:rsidRPr="00C43BE7" w:rsidRDefault="00C43BE7" w:rsidP="00C43BE7">
      <w:pPr>
        <w:pStyle w:val="ListParagraph"/>
        <w:numPr>
          <w:ilvl w:val="0"/>
          <w:numId w:val="20"/>
        </w:numPr>
        <w:tabs>
          <w:tab w:val="left" w:pos="4225"/>
        </w:tabs>
        <w:rPr>
          <w:rFonts w:ascii="Times New Roman" w:hAnsi="Times New Roman" w:cs="Times New Roman"/>
          <w:b/>
          <w:sz w:val="24"/>
          <w:szCs w:val="24"/>
          <w:lang w:val="es-CR"/>
        </w:rPr>
      </w:pPr>
      <w:r w:rsidRPr="00C43BE7">
        <w:rPr>
          <w:rFonts w:ascii="Times New Roman" w:hAnsi="Times New Roman" w:cs="Times New Roman"/>
          <w:b/>
          <w:sz w:val="24"/>
          <w:szCs w:val="24"/>
          <w:lang w:val="es-CR"/>
        </w:rPr>
        <w:t xml:space="preserve">Motivo  para escribir (vv. 3 – 4) </w:t>
      </w:r>
    </w:p>
    <w:p w:rsidR="00C43BE7" w:rsidRPr="00C43BE7" w:rsidRDefault="00C43BE7" w:rsidP="00C43BE7">
      <w:pPr>
        <w:pStyle w:val="ListParagraph"/>
        <w:numPr>
          <w:ilvl w:val="0"/>
          <w:numId w:val="24"/>
        </w:numPr>
        <w:tabs>
          <w:tab w:val="left" w:pos="4225"/>
        </w:tabs>
        <w:rPr>
          <w:rFonts w:ascii="Times New Roman" w:hAnsi="Times New Roman" w:cs="Times New Roman"/>
          <w:sz w:val="24"/>
          <w:szCs w:val="24"/>
          <w:lang w:val="es-CR"/>
        </w:rPr>
      </w:pPr>
      <w:r w:rsidRPr="00C43BE7">
        <w:rPr>
          <w:rFonts w:ascii="Times New Roman" w:hAnsi="Times New Roman" w:cs="Times New Roman"/>
          <w:sz w:val="24"/>
          <w:szCs w:val="24"/>
          <w:lang w:val="es-CR"/>
        </w:rPr>
        <w:t>CONTENCIÓN POR LA FE (V. 3)</w:t>
      </w:r>
    </w:p>
    <w:p w:rsidR="00C43BE7" w:rsidRDefault="00C43BE7" w:rsidP="00BC1E3C">
      <w:pPr>
        <w:pStyle w:val="ListParagraph"/>
        <w:numPr>
          <w:ilvl w:val="0"/>
          <w:numId w:val="29"/>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Exhortación de Judas (v. 3)</w:t>
      </w:r>
    </w:p>
    <w:p w:rsidR="00883428" w:rsidRDefault="00BC1E3C" w:rsidP="00BC1E3C">
      <w:pPr>
        <w:pStyle w:val="ListParagraph"/>
        <w:tabs>
          <w:tab w:val="left" w:pos="4225"/>
        </w:tabs>
        <w:ind w:left="1890" w:hanging="450"/>
        <w:rPr>
          <w:rStyle w:val="texto"/>
          <w:rFonts w:ascii="Times New Roman" w:hAnsi="Times New Roman" w:cs="Times New Roman"/>
          <w:b/>
          <w:i/>
          <w:color w:val="333333"/>
          <w:sz w:val="24"/>
          <w:szCs w:val="24"/>
          <w:shd w:val="clear" w:color="auto" w:fill="FFFFFF"/>
          <w:lang w:val="es-CR"/>
        </w:rPr>
      </w:pPr>
      <w:r>
        <w:rPr>
          <w:rStyle w:val="versiculo"/>
          <w:rFonts w:ascii="Times New Roman" w:hAnsi="Times New Roman" w:cs="Times New Roman"/>
          <w:b/>
          <w:bCs/>
          <w:i/>
          <w:color w:val="333333"/>
          <w:sz w:val="24"/>
          <w:szCs w:val="24"/>
          <w:shd w:val="clear" w:color="auto" w:fill="FFFFFF"/>
          <w:vertAlign w:val="superscript"/>
          <w:lang w:val="es-CR"/>
        </w:rPr>
        <w:t xml:space="preserve">           </w:t>
      </w:r>
      <w:r w:rsidR="00883428" w:rsidRPr="00883428">
        <w:rPr>
          <w:rStyle w:val="versiculo"/>
          <w:rFonts w:ascii="Times New Roman" w:hAnsi="Times New Roman" w:cs="Times New Roman"/>
          <w:b/>
          <w:bCs/>
          <w:i/>
          <w:color w:val="333333"/>
          <w:sz w:val="24"/>
          <w:szCs w:val="24"/>
          <w:shd w:val="clear" w:color="auto" w:fill="FFFFFF"/>
          <w:vertAlign w:val="superscript"/>
          <w:lang w:val="es-CR"/>
        </w:rPr>
        <w:t>3</w:t>
      </w:r>
      <w:r w:rsidR="00883428" w:rsidRPr="00883428">
        <w:rPr>
          <w:rStyle w:val="texto"/>
          <w:rFonts w:ascii="Times New Roman" w:hAnsi="Times New Roman" w:cs="Times New Roman"/>
          <w:b/>
          <w:i/>
          <w:color w:val="333333"/>
          <w:sz w:val="24"/>
          <w:szCs w:val="24"/>
          <w:shd w:val="clear" w:color="auto" w:fill="FFFFFF"/>
          <w:lang w:val="es-CR"/>
        </w:rPr>
        <w:t>Amados, por la gran solicitud que tenía de escribiros acerca de nuestra común salvación, me ha sido necesario escribiros exhortándoos que contendáis ardientemente por la fe que ha sido una vez dada a los santos.</w:t>
      </w:r>
    </w:p>
    <w:p w:rsidR="00883428" w:rsidRPr="00883428" w:rsidRDefault="00883428" w:rsidP="00883428">
      <w:pPr>
        <w:pStyle w:val="ListParagraph"/>
        <w:tabs>
          <w:tab w:val="left" w:pos="4225"/>
        </w:tabs>
        <w:ind w:left="1530" w:hanging="90"/>
        <w:rPr>
          <w:rFonts w:ascii="Times New Roman" w:hAnsi="Times New Roman" w:cs="Times New Roman"/>
          <w:b/>
          <w:i/>
          <w:sz w:val="24"/>
          <w:szCs w:val="24"/>
          <w:lang w:val="es-CR"/>
        </w:rPr>
      </w:pPr>
    </w:p>
    <w:p w:rsidR="00C43BE7" w:rsidRDefault="00C43BE7" w:rsidP="00BC1E3C">
      <w:pPr>
        <w:pStyle w:val="ListParagraph"/>
        <w:numPr>
          <w:ilvl w:val="0"/>
          <w:numId w:val="29"/>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Advertencia de Judas (v. 4) </w:t>
      </w:r>
    </w:p>
    <w:p w:rsidR="00883428" w:rsidRDefault="00883428" w:rsidP="00BC1E3C">
      <w:pPr>
        <w:pStyle w:val="ListParagraph"/>
        <w:tabs>
          <w:tab w:val="left" w:pos="4225"/>
        </w:tabs>
        <w:ind w:left="1980" w:hanging="90"/>
        <w:rPr>
          <w:rStyle w:val="texto"/>
          <w:rFonts w:ascii="Times New Roman" w:hAnsi="Times New Roman" w:cs="Times New Roman"/>
          <w:b/>
          <w:i/>
          <w:color w:val="333333"/>
          <w:sz w:val="24"/>
          <w:szCs w:val="24"/>
          <w:shd w:val="clear" w:color="auto" w:fill="FFFFFF"/>
          <w:lang w:val="es-CR"/>
        </w:rPr>
      </w:pPr>
      <w:r w:rsidRPr="00883428">
        <w:rPr>
          <w:rStyle w:val="versiculo"/>
          <w:rFonts w:ascii="Times New Roman" w:hAnsi="Times New Roman" w:cs="Times New Roman"/>
          <w:b/>
          <w:bCs/>
          <w:i/>
          <w:color w:val="333333"/>
          <w:sz w:val="24"/>
          <w:szCs w:val="24"/>
          <w:shd w:val="clear" w:color="auto" w:fill="FFFFFF"/>
          <w:vertAlign w:val="superscript"/>
          <w:lang w:val="es-CR"/>
        </w:rPr>
        <w:t>4</w:t>
      </w:r>
      <w:r w:rsidRPr="00883428">
        <w:rPr>
          <w:rStyle w:val="texto"/>
          <w:rFonts w:ascii="Times New Roman" w:hAnsi="Times New Roman" w:cs="Times New Roman"/>
          <w:b/>
          <w:i/>
          <w:color w:val="333333"/>
          <w:sz w:val="24"/>
          <w:szCs w:val="24"/>
          <w:shd w:val="clear" w:color="auto" w:fill="FFFFFF"/>
          <w:lang w:val="es-CR"/>
        </w:rPr>
        <w:t>Porque algunos hombres han entrado encubiertamente, los que desde antes habían sido destinados para esta condenación, hombres impíos, que convierten en libertinaje la gracia de nuestro Dios, y niegan a Dios el único soberano, y a nuestro Señor Jesucristo.</w:t>
      </w:r>
    </w:p>
    <w:p w:rsidR="00883428" w:rsidRPr="00883428" w:rsidRDefault="00883428" w:rsidP="00883428">
      <w:pPr>
        <w:pStyle w:val="ListParagraph"/>
        <w:tabs>
          <w:tab w:val="left" w:pos="4225"/>
        </w:tabs>
        <w:ind w:left="2160"/>
        <w:rPr>
          <w:rFonts w:ascii="Times New Roman" w:hAnsi="Times New Roman" w:cs="Times New Roman"/>
          <w:b/>
          <w:i/>
          <w:sz w:val="24"/>
          <w:szCs w:val="24"/>
          <w:lang w:val="es-CR"/>
        </w:rPr>
      </w:pPr>
    </w:p>
    <w:p w:rsidR="00C43BE7" w:rsidRPr="00E95B17" w:rsidRDefault="00C43BE7" w:rsidP="00C43BE7">
      <w:pPr>
        <w:pStyle w:val="NoSpacing"/>
        <w:numPr>
          <w:ilvl w:val="0"/>
          <w:numId w:val="20"/>
        </w:numPr>
        <w:rPr>
          <w:rFonts w:ascii="Times New Roman" w:hAnsi="Times New Roman" w:cs="Times New Roman"/>
          <w:b/>
          <w:sz w:val="24"/>
          <w:szCs w:val="24"/>
          <w:lang w:val="es-CR"/>
        </w:rPr>
      </w:pPr>
      <w:r w:rsidRPr="00E95B17">
        <w:rPr>
          <w:rFonts w:ascii="Times New Roman" w:hAnsi="Times New Roman" w:cs="Times New Roman"/>
          <w:b/>
          <w:sz w:val="24"/>
          <w:szCs w:val="24"/>
          <w:lang w:val="es-CR"/>
        </w:rPr>
        <w:t xml:space="preserve">Exposición de falsos maestros </w:t>
      </w:r>
      <w:r>
        <w:rPr>
          <w:rFonts w:ascii="Times New Roman" w:hAnsi="Times New Roman" w:cs="Times New Roman"/>
          <w:b/>
          <w:sz w:val="24"/>
          <w:szCs w:val="24"/>
          <w:lang w:val="es-CR"/>
        </w:rPr>
        <w:t xml:space="preserve">y de sus falsa doctrinas </w:t>
      </w:r>
      <w:r w:rsidRPr="00E95B17">
        <w:rPr>
          <w:rFonts w:ascii="Times New Roman" w:hAnsi="Times New Roman" w:cs="Times New Roman"/>
          <w:b/>
          <w:sz w:val="24"/>
          <w:szCs w:val="24"/>
          <w:lang w:val="es-CR"/>
        </w:rPr>
        <w:t>(vv. 5 - 16)</w:t>
      </w:r>
    </w:p>
    <w:p w:rsidR="00C43BE7" w:rsidRDefault="00C43BE7" w:rsidP="00C43BE7">
      <w:pPr>
        <w:pStyle w:val="NoSpacing"/>
        <w:numPr>
          <w:ilvl w:val="0"/>
          <w:numId w:val="25"/>
        </w:numPr>
        <w:ind w:left="1440"/>
        <w:rPr>
          <w:rFonts w:ascii="Times New Roman" w:hAnsi="Times New Roman" w:cs="Times New Roman"/>
          <w:sz w:val="24"/>
          <w:szCs w:val="24"/>
          <w:lang w:val="es-CR"/>
        </w:rPr>
      </w:pPr>
      <w:r>
        <w:rPr>
          <w:rFonts w:ascii="Times New Roman" w:hAnsi="Times New Roman" w:cs="Times New Roman"/>
          <w:sz w:val="24"/>
          <w:szCs w:val="24"/>
          <w:lang w:val="es-CR"/>
        </w:rPr>
        <w:t>SU DESTINO FINAL (VV. 5 – 7)</w:t>
      </w:r>
    </w:p>
    <w:p w:rsidR="00883428" w:rsidRDefault="00883428" w:rsidP="00C43BE7">
      <w:pPr>
        <w:pStyle w:val="NoSpacing"/>
        <w:ind w:left="1440"/>
        <w:rPr>
          <w:rStyle w:val="texto"/>
          <w:rFonts w:ascii="Times New Roman" w:hAnsi="Times New Roman" w:cs="Times New Roman"/>
          <w:b/>
          <w:i/>
          <w:color w:val="333333"/>
          <w:sz w:val="24"/>
          <w:szCs w:val="24"/>
          <w:shd w:val="clear" w:color="auto" w:fill="FFFFFF"/>
          <w:lang w:val="es-CR"/>
        </w:rPr>
      </w:pPr>
      <w:r w:rsidRPr="00883428">
        <w:rPr>
          <w:rStyle w:val="versiculo"/>
          <w:rFonts w:ascii="Times New Roman" w:hAnsi="Times New Roman" w:cs="Times New Roman"/>
          <w:b/>
          <w:bCs/>
          <w:i/>
          <w:color w:val="333333"/>
          <w:sz w:val="24"/>
          <w:szCs w:val="24"/>
          <w:shd w:val="clear" w:color="auto" w:fill="FFFFFF"/>
          <w:vertAlign w:val="superscript"/>
          <w:lang w:val="es-CR"/>
        </w:rPr>
        <w:t>5</w:t>
      </w:r>
      <w:r w:rsidRPr="00883428">
        <w:rPr>
          <w:rStyle w:val="texto"/>
          <w:rFonts w:ascii="Times New Roman" w:hAnsi="Times New Roman" w:cs="Times New Roman"/>
          <w:b/>
          <w:i/>
          <w:color w:val="333333"/>
          <w:sz w:val="24"/>
          <w:szCs w:val="24"/>
          <w:shd w:val="clear" w:color="auto" w:fill="FFFFFF"/>
          <w:lang w:val="es-CR"/>
        </w:rPr>
        <w:t>Mas quiero recordaros, ya que una vez lo habéis sabido, que el Señor, habiendo salvado al pueblo sacándolo de Egipto, después destruyó a los que no creyeron.</w:t>
      </w:r>
    </w:p>
    <w:p w:rsidR="00883428" w:rsidRDefault="00883428" w:rsidP="00C43BE7">
      <w:pPr>
        <w:pStyle w:val="NoSpacing"/>
        <w:ind w:left="1440"/>
        <w:rPr>
          <w:rStyle w:val="texto"/>
          <w:rFonts w:ascii="Times New Roman" w:hAnsi="Times New Roman" w:cs="Times New Roman"/>
          <w:b/>
          <w:i/>
          <w:color w:val="333333"/>
          <w:sz w:val="24"/>
          <w:szCs w:val="24"/>
          <w:shd w:val="clear" w:color="auto" w:fill="FFFFFF"/>
          <w:lang w:val="es-CR"/>
        </w:rPr>
      </w:pPr>
      <w:r w:rsidRPr="00883428">
        <w:rPr>
          <w:rFonts w:ascii="Times New Roman" w:hAnsi="Times New Roman" w:cs="Times New Roman"/>
          <w:b/>
          <w:i/>
          <w:color w:val="333333"/>
          <w:sz w:val="24"/>
          <w:szCs w:val="24"/>
          <w:lang w:val="es-CR"/>
        </w:rPr>
        <w:br/>
      </w:r>
      <w:r w:rsidRPr="00883428">
        <w:rPr>
          <w:rStyle w:val="versiculo"/>
          <w:rFonts w:ascii="Times New Roman" w:hAnsi="Times New Roman" w:cs="Times New Roman"/>
          <w:b/>
          <w:bCs/>
          <w:i/>
          <w:color w:val="333333"/>
          <w:sz w:val="24"/>
          <w:szCs w:val="24"/>
          <w:shd w:val="clear" w:color="auto" w:fill="FFFFFF"/>
          <w:vertAlign w:val="superscript"/>
          <w:lang w:val="es-CR"/>
        </w:rPr>
        <w:t>6</w:t>
      </w:r>
      <w:r w:rsidRPr="00883428">
        <w:rPr>
          <w:rStyle w:val="texto"/>
          <w:rFonts w:ascii="Times New Roman" w:hAnsi="Times New Roman" w:cs="Times New Roman"/>
          <w:b/>
          <w:i/>
          <w:color w:val="333333"/>
          <w:sz w:val="24"/>
          <w:szCs w:val="24"/>
          <w:shd w:val="clear" w:color="auto" w:fill="FFFFFF"/>
          <w:lang w:val="es-CR"/>
        </w:rPr>
        <w:t>Y a los ángeles que no guardaron su dignidad, sino que abandonaron su propia morada, los ha guardado bajo oscuridad, en prisiones eternas, para el juicio del gran día;</w:t>
      </w:r>
    </w:p>
    <w:p w:rsidR="00C43BE7" w:rsidRPr="00883428" w:rsidRDefault="00883428" w:rsidP="00C43BE7">
      <w:pPr>
        <w:pStyle w:val="NoSpacing"/>
        <w:ind w:left="1440"/>
        <w:rPr>
          <w:rFonts w:ascii="Times New Roman" w:hAnsi="Times New Roman" w:cs="Times New Roman"/>
          <w:b/>
          <w:i/>
          <w:sz w:val="24"/>
          <w:szCs w:val="24"/>
          <w:lang w:val="es-CR"/>
        </w:rPr>
      </w:pPr>
      <w:r w:rsidRPr="00883428">
        <w:rPr>
          <w:rFonts w:ascii="Times New Roman" w:hAnsi="Times New Roman" w:cs="Times New Roman"/>
          <w:b/>
          <w:i/>
          <w:color w:val="333333"/>
          <w:sz w:val="24"/>
          <w:szCs w:val="24"/>
          <w:lang w:val="es-CR"/>
        </w:rPr>
        <w:br/>
      </w:r>
      <w:r w:rsidRPr="00883428">
        <w:rPr>
          <w:rStyle w:val="versiculo"/>
          <w:rFonts w:ascii="Times New Roman" w:hAnsi="Times New Roman" w:cs="Times New Roman"/>
          <w:b/>
          <w:bCs/>
          <w:i/>
          <w:color w:val="333333"/>
          <w:sz w:val="24"/>
          <w:szCs w:val="24"/>
          <w:shd w:val="clear" w:color="auto" w:fill="FFFFFF"/>
          <w:vertAlign w:val="superscript"/>
          <w:lang w:val="es-CR"/>
        </w:rPr>
        <w:t>7</w:t>
      </w:r>
      <w:r w:rsidRPr="00883428">
        <w:rPr>
          <w:rStyle w:val="texto"/>
          <w:rFonts w:ascii="Times New Roman" w:hAnsi="Times New Roman" w:cs="Times New Roman"/>
          <w:b/>
          <w:i/>
          <w:color w:val="333333"/>
          <w:sz w:val="24"/>
          <w:szCs w:val="24"/>
          <w:shd w:val="clear" w:color="auto" w:fill="FFFFFF"/>
          <w:lang w:val="es-CR"/>
        </w:rPr>
        <w:t>como Sodoma y Gomorra y las ciudades vecinas, las cuales de la misma manera que aquéllos, habiendo fornicado e ido en pos de vicios contra naturaleza, fueron puestas por ejemplo, sufriendo el castigo del fuego eterno.</w:t>
      </w:r>
    </w:p>
    <w:p w:rsidR="00883428" w:rsidRDefault="00883428" w:rsidP="00C43BE7">
      <w:pPr>
        <w:pStyle w:val="NoSpacing"/>
        <w:ind w:left="1440"/>
        <w:rPr>
          <w:rFonts w:ascii="Times New Roman" w:hAnsi="Times New Roman" w:cs="Times New Roman"/>
          <w:sz w:val="24"/>
          <w:szCs w:val="24"/>
          <w:lang w:val="es-CR"/>
        </w:rPr>
      </w:pPr>
    </w:p>
    <w:p w:rsidR="00883428" w:rsidRDefault="00883428" w:rsidP="00C43BE7">
      <w:pPr>
        <w:pStyle w:val="NoSpacing"/>
        <w:ind w:left="1440"/>
        <w:rPr>
          <w:rFonts w:ascii="Times New Roman" w:hAnsi="Times New Roman" w:cs="Times New Roman"/>
          <w:sz w:val="24"/>
          <w:szCs w:val="24"/>
          <w:lang w:val="es-CR"/>
        </w:rPr>
      </w:pPr>
    </w:p>
    <w:p w:rsidR="00C43BE7" w:rsidRDefault="00C43BE7" w:rsidP="00C43BE7">
      <w:pPr>
        <w:pStyle w:val="NoSpacing"/>
        <w:numPr>
          <w:ilvl w:val="0"/>
          <w:numId w:val="25"/>
        </w:numPr>
        <w:ind w:left="1440"/>
        <w:rPr>
          <w:rFonts w:ascii="Times New Roman" w:hAnsi="Times New Roman" w:cs="Times New Roman"/>
          <w:sz w:val="24"/>
          <w:szCs w:val="24"/>
          <w:lang w:val="es-CR"/>
        </w:rPr>
      </w:pPr>
      <w:r>
        <w:rPr>
          <w:rFonts w:ascii="Times New Roman" w:hAnsi="Times New Roman" w:cs="Times New Roman"/>
          <w:sz w:val="24"/>
          <w:szCs w:val="24"/>
          <w:lang w:val="es-CR"/>
        </w:rPr>
        <w:t>SU DENUNCIA (VV. 8 – 10)</w:t>
      </w:r>
    </w:p>
    <w:p w:rsidR="00883428" w:rsidRDefault="00883428" w:rsidP="00883428">
      <w:pPr>
        <w:pStyle w:val="ListParagraph"/>
        <w:ind w:left="1440"/>
        <w:rPr>
          <w:rStyle w:val="texto"/>
          <w:rFonts w:ascii="Times New Roman" w:hAnsi="Times New Roman" w:cs="Times New Roman"/>
          <w:b/>
          <w:i/>
          <w:color w:val="333333"/>
          <w:sz w:val="24"/>
          <w:szCs w:val="24"/>
          <w:shd w:val="clear" w:color="auto" w:fill="FFFFFF"/>
          <w:lang w:val="es-CR"/>
        </w:rPr>
      </w:pPr>
      <w:r w:rsidRPr="00883428">
        <w:rPr>
          <w:rStyle w:val="versiculo"/>
          <w:rFonts w:ascii="Times New Roman" w:hAnsi="Times New Roman" w:cs="Times New Roman"/>
          <w:b/>
          <w:bCs/>
          <w:i/>
          <w:color w:val="333333"/>
          <w:sz w:val="24"/>
          <w:szCs w:val="24"/>
          <w:shd w:val="clear" w:color="auto" w:fill="FFFFFF"/>
          <w:vertAlign w:val="superscript"/>
          <w:lang w:val="es-CR"/>
        </w:rPr>
        <w:t>8</w:t>
      </w:r>
      <w:r w:rsidRPr="00883428">
        <w:rPr>
          <w:rStyle w:val="texto"/>
          <w:rFonts w:ascii="Times New Roman" w:hAnsi="Times New Roman" w:cs="Times New Roman"/>
          <w:b/>
          <w:i/>
          <w:color w:val="333333"/>
          <w:sz w:val="24"/>
          <w:szCs w:val="24"/>
          <w:shd w:val="clear" w:color="auto" w:fill="FFFFFF"/>
          <w:lang w:val="es-CR"/>
        </w:rPr>
        <w:t>No obstante, de la misma manera también estos soñadores mancillan la carne, rechazan la autoridad y blasfeman de las potestades superiores.</w:t>
      </w:r>
    </w:p>
    <w:p w:rsidR="004B43E9" w:rsidRDefault="00883428" w:rsidP="00883428">
      <w:pPr>
        <w:pStyle w:val="ListParagraph"/>
        <w:ind w:left="1440"/>
        <w:rPr>
          <w:rStyle w:val="texto"/>
          <w:rFonts w:ascii="Times New Roman" w:hAnsi="Times New Roman" w:cs="Times New Roman"/>
          <w:b/>
          <w:i/>
          <w:color w:val="333333"/>
          <w:sz w:val="24"/>
          <w:szCs w:val="24"/>
          <w:shd w:val="clear" w:color="auto" w:fill="FFFFFF"/>
          <w:lang w:val="es-CR"/>
        </w:rPr>
      </w:pPr>
      <w:r w:rsidRPr="00883428">
        <w:rPr>
          <w:rFonts w:ascii="Times New Roman" w:hAnsi="Times New Roman" w:cs="Times New Roman"/>
          <w:b/>
          <w:i/>
          <w:color w:val="333333"/>
          <w:sz w:val="24"/>
          <w:szCs w:val="24"/>
          <w:lang w:val="es-CR"/>
        </w:rPr>
        <w:br/>
      </w:r>
      <w:r w:rsidRPr="00883428">
        <w:rPr>
          <w:rStyle w:val="versiculo"/>
          <w:rFonts w:ascii="Times New Roman" w:hAnsi="Times New Roman" w:cs="Times New Roman"/>
          <w:b/>
          <w:bCs/>
          <w:i/>
          <w:color w:val="333333"/>
          <w:sz w:val="24"/>
          <w:szCs w:val="24"/>
          <w:shd w:val="clear" w:color="auto" w:fill="FFFFFF"/>
          <w:vertAlign w:val="superscript"/>
          <w:lang w:val="es-CR"/>
        </w:rPr>
        <w:t>9</w:t>
      </w:r>
      <w:r w:rsidRPr="00883428">
        <w:rPr>
          <w:rStyle w:val="texto"/>
          <w:rFonts w:ascii="Times New Roman" w:hAnsi="Times New Roman" w:cs="Times New Roman"/>
          <w:b/>
          <w:i/>
          <w:color w:val="333333"/>
          <w:sz w:val="24"/>
          <w:szCs w:val="24"/>
          <w:shd w:val="clear" w:color="auto" w:fill="FFFFFF"/>
          <w:lang w:val="es-CR"/>
        </w:rPr>
        <w:t>Pero cuando el arcángel Miguel contendía con el diablo, disputando con él por el cuerpo de Moisés, no se atrevió a proferir juicio de maldición contra él, sino que dijo: El Señor te reprenda.</w:t>
      </w:r>
    </w:p>
    <w:p w:rsidR="00C43BE7" w:rsidRPr="00883428" w:rsidRDefault="00883428" w:rsidP="00883428">
      <w:pPr>
        <w:pStyle w:val="ListParagraph"/>
        <w:ind w:left="1440"/>
        <w:rPr>
          <w:rFonts w:ascii="Times New Roman" w:hAnsi="Times New Roman" w:cs="Times New Roman"/>
          <w:b/>
          <w:i/>
          <w:sz w:val="24"/>
          <w:szCs w:val="24"/>
          <w:lang w:val="es-CR"/>
        </w:rPr>
      </w:pPr>
      <w:r w:rsidRPr="00883428">
        <w:rPr>
          <w:rFonts w:ascii="Times New Roman" w:hAnsi="Times New Roman" w:cs="Times New Roman"/>
          <w:b/>
          <w:i/>
          <w:color w:val="333333"/>
          <w:sz w:val="24"/>
          <w:szCs w:val="24"/>
          <w:lang w:val="es-CR"/>
        </w:rPr>
        <w:lastRenderedPageBreak/>
        <w:br/>
      </w:r>
      <w:r w:rsidRPr="00883428">
        <w:rPr>
          <w:rStyle w:val="versiculo"/>
          <w:rFonts w:ascii="Times New Roman" w:hAnsi="Times New Roman" w:cs="Times New Roman"/>
          <w:b/>
          <w:bCs/>
          <w:i/>
          <w:color w:val="333333"/>
          <w:sz w:val="24"/>
          <w:szCs w:val="24"/>
          <w:shd w:val="clear" w:color="auto" w:fill="FFFFFF"/>
          <w:vertAlign w:val="superscript"/>
          <w:lang w:val="es-CR"/>
        </w:rPr>
        <w:t>10</w:t>
      </w:r>
      <w:r w:rsidRPr="00883428">
        <w:rPr>
          <w:rStyle w:val="texto"/>
          <w:rFonts w:ascii="Times New Roman" w:hAnsi="Times New Roman" w:cs="Times New Roman"/>
          <w:b/>
          <w:i/>
          <w:color w:val="333333"/>
          <w:sz w:val="24"/>
          <w:szCs w:val="24"/>
          <w:shd w:val="clear" w:color="auto" w:fill="FFFFFF"/>
          <w:lang w:val="es-CR"/>
        </w:rPr>
        <w:t>Pero éstos blasfeman de cuantas cosas no conocen; y en las que por naturaleza conocen, se corrompen como animales irracionales.</w:t>
      </w:r>
    </w:p>
    <w:p w:rsidR="00C43BE7" w:rsidRDefault="00C43BE7" w:rsidP="00C43BE7">
      <w:pPr>
        <w:pStyle w:val="NoSpacing"/>
        <w:ind w:left="1440"/>
        <w:rPr>
          <w:rFonts w:ascii="Times New Roman" w:hAnsi="Times New Roman" w:cs="Times New Roman"/>
          <w:sz w:val="24"/>
          <w:szCs w:val="24"/>
          <w:lang w:val="es-CR"/>
        </w:rPr>
      </w:pPr>
    </w:p>
    <w:p w:rsidR="00C43BE7" w:rsidRPr="00E95B17" w:rsidRDefault="00C43BE7" w:rsidP="00C43BE7">
      <w:pPr>
        <w:pStyle w:val="NoSpacing"/>
        <w:numPr>
          <w:ilvl w:val="0"/>
          <w:numId w:val="25"/>
        </w:numPr>
        <w:ind w:left="1440"/>
        <w:rPr>
          <w:rFonts w:ascii="Times New Roman" w:hAnsi="Times New Roman" w:cs="Times New Roman"/>
          <w:sz w:val="24"/>
          <w:szCs w:val="24"/>
          <w:lang w:val="es-CR"/>
        </w:rPr>
      </w:pPr>
      <w:r>
        <w:rPr>
          <w:rFonts w:ascii="Times New Roman" w:hAnsi="Times New Roman" w:cs="Times New Roman"/>
          <w:sz w:val="24"/>
          <w:szCs w:val="24"/>
          <w:lang w:val="es-CR"/>
        </w:rPr>
        <w:t>SU DESCRIPCIÓN (VV. 11 – 16)</w:t>
      </w:r>
    </w:p>
    <w:p w:rsidR="00883428" w:rsidRDefault="00883428" w:rsidP="00883428">
      <w:pPr>
        <w:ind w:left="1440"/>
        <w:rPr>
          <w:rStyle w:val="texto"/>
          <w:rFonts w:ascii="Times New Roman" w:hAnsi="Times New Roman" w:cs="Times New Roman"/>
          <w:b/>
          <w:i/>
          <w:color w:val="333333"/>
          <w:sz w:val="24"/>
          <w:szCs w:val="24"/>
          <w:shd w:val="clear" w:color="auto" w:fill="FFFFFF"/>
          <w:lang w:val="es-CR"/>
        </w:rPr>
      </w:pPr>
      <w:r w:rsidRPr="00883428">
        <w:rPr>
          <w:rStyle w:val="versiculo"/>
          <w:rFonts w:ascii="Times New Roman" w:hAnsi="Times New Roman" w:cs="Times New Roman"/>
          <w:b/>
          <w:bCs/>
          <w:i/>
          <w:color w:val="333333"/>
          <w:sz w:val="24"/>
          <w:szCs w:val="24"/>
          <w:shd w:val="clear" w:color="auto" w:fill="FFFFFF"/>
          <w:vertAlign w:val="superscript"/>
          <w:lang w:val="es-CR"/>
        </w:rPr>
        <w:t>11</w:t>
      </w:r>
      <w:r w:rsidRPr="00883428">
        <w:rPr>
          <w:rStyle w:val="texto"/>
          <w:rFonts w:ascii="Times New Roman" w:hAnsi="Times New Roman" w:cs="Times New Roman"/>
          <w:b/>
          <w:i/>
          <w:color w:val="333333"/>
          <w:sz w:val="24"/>
          <w:szCs w:val="24"/>
          <w:shd w:val="clear" w:color="auto" w:fill="FFFFFF"/>
          <w:lang w:val="es-CR"/>
        </w:rPr>
        <w:t>¡Ay de ellos! porque han seguido el camino de Caín, y se lanzaron por lucro en el error de Balaam, y perecieron en la contradicción de Coré.</w:t>
      </w:r>
    </w:p>
    <w:p w:rsidR="00883428" w:rsidRDefault="00883428" w:rsidP="00883428">
      <w:pPr>
        <w:ind w:left="1440"/>
        <w:rPr>
          <w:rStyle w:val="texto"/>
          <w:rFonts w:ascii="Times New Roman" w:hAnsi="Times New Roman" w:cs="Times New Roman"/>
          <w:b/>
          <w:i/>
          <w:color w:val="333333"/>
          <w:sz w:val="24"/>
          <w:szCs w:val="24"/>
          <w:shd w:val="clear" w:color="auto" w:fill="FFFFFF"/>
          <w:lang w:val="es-CR"/>
        </w:rPr>
      </w:pPr>
      <w:r w:rsidRPr="00883428">
        <w:rPr>
          <w:rFonts w:ascii="Times New Roman" w:hAnsi="Times New Roman" w:cs="Times New Roman"/>
          <w:b/>
          <w:i/>
          <w:color w:val="333333"/>
          <w:sz w:val="24"/>
          <w:szCs w:val="24"/>
          <w:lang w:val="es-CR"/>
        </w:rPr>
        <w:br/>
      </w:r>
      <w:r w:rsidRPr="00883428">
        <w:rPr>
          <w:rStyle w:val="versiculo"/>
          <w:rFonts w:ascii="Times New Roman" w:hAnsi="Times New Roman" w:cs="Times New Roman"/>
          <w:b/>
          <w:bCs/>
          <w:i/>
          <w:color w:val="333333"/>
          <w:sz w:val="24"/>
          <w:szCs w:val="24"/>
          <w:shd w:val="clear" w:color="auto" w:fill="FFFFFF"/>
          <w:vertAlign w:val="superscript"/>
          <w:lang w:val="es-CR"/>
        </w:rPr>
        <w:t>12</w:t>
      </w:r>
      <w:r w:rsidRPr="00883428">
        <w:rPr>
          <w:rStyle w:val="texto"/>
          <w:rFonts w:ascii="Times New Roman" w:hAnsi="Times New Roman" w:cs="Times New Roman"/>
          <w:b/>
          <w:i/>
          <w:color w:val="333333"/>
          <w:sz w:val="24"/>
          <w:szCs w:val="24"/>
          <w:shd w:val="clear" w:color="auto" w:fill="FFFFFF"/>
          <w:lang w:val="es-CR"/>
        </w:rPr>
        <w:t>Estos son manchas en vuestros ágapes, que comiendo impúdicamente con vosotros se apacientan a sí mismos; nubes sin agua, llevadas de acá para allá por los vientos; árboles otoñales, sin fruto, dos veces muertos y desarraigados;</w:t>
      </w:r>
    </w:p>
    <w:p w:rsidR="00883428" w:rsidRDefault="00883428" w:rsidP="00883428">
      <w:pPr>
        <w:ind w:left="1440"/>
        <w:rPr>
          <w:rStyle w:val="texto"/>
          <w:rFonts w:ascii="Times New Roman" w:hAnsi="Times New Roman" w:cs="Times New Roman"/>
          <w:b/>
          <w:i/>
          <w:color w:val="333333"/>
          <w:sz w:val="24"/>
          <w:szCs w:val="24"/>
          <w:shd w:val="clear" w:color="auto" w:fill="FFFFFF"/>
          <w:lang w:val="es-CR"/>
        </w:rPr>
      </w:pPr>
      <w:r w:rsidRPr="00883428">
        <w:rPr>
          <w:rFonts w:ascii="Times New Roman" w:hAnsi="Times New Roman" w:cs="Times New Roman"/>
          <w:b/>
          <w:i/>
          <w:color w:val="333333"/>
          <w:sz w:val="24"/>
          <w:szCs w:val="24"/>
          <w:lang w:val="es-CR"/>
        </w:rPr>
        <w:br/>
      </w:r>
      <w:r w:rsidRPr="00883428">
        <w:rPr>
          <w:rStyle w:val="versiculo"/>
          <w:rFonts w:ascii="Times New Roman" w:hAnsi="Times New Roman" w:cs="Times New Roman"/>
          <w:b/>
          <w:bCs/>
          <w:i/>
          <w:color w:val="333333"/>
          <w:sz w:val="24"/>
          <w:szCs w:val="24"/>
          <w:shd w:val="clear" w:color="auto" w:fill="FFFFFF"/>
          <w:vertAlign w:val="superscript"/>
          <w:lang w:val="es-CR"/>
        </w:rPr>
        <w:t>13</w:t>
      </w:r>
      <w:r w:rsidRPr="00883428">
        <w:rPr>
          <w:rStyle w:val="texto"/>
          <w:rFonts w:ascii="Times New Roman" w:hAnsi="Times New Roman" w:cs="Times New Roman"/>
          <w:b/>
          <w:i/>
          <w:color w:val="333333"/>
          <w:sz w:val="24"/>
          <w:szCs w:val="24"/>
          <w:shd w:val="clear" w:color="auto" w:fill="FFFFFF"/>
          <w:lang w:val="es-CR"/>
        </w:rPr>
        <w:t>fieras ondas del mar, que espuman su propia vergüenza; estrellas errantes, para las cuales está reservada eternamente la oscuridad de las tinieblas.</w:t>
      </w:r>
    </w:p>
    <w:p w:rsidR="00883428" w:rsidRDefault="00883428" w:rsidP="00883428">
      <w:pPr>
        <w:ind w:left="1440"/>
        <w:rPr>
          <w:rStyle w:val="texto"/>
          <w:rFonts w:ascii="Times New Roman" w:hAnsi="Times New Roman" w:cs="Times New Roman"/>
          <w:b/>
          <w:i/>
          <w:color w:val="333333"/>
          <w:sz w:val="24"/>
          <w:szCs w:val="24"/>
          <w:shd w:val="clear" w:color="auto" w:fill="FFFFFF"/>
          <w:lang w:val="es-CR"/>
        </w:rPr>
      </w:pPr>
      <w:r w:rsidRPr="00883428">
        <w:rPr>
          <w:rFonts w:ascii="Times New Roman" w:hAnsi="Times New Roman" w:cs="Times New Roman"/>
          <w:b/>
          <w:i/>
          <w:color w:val="333333"/>
          <w:sz w:val="24"/>
          <w:szCs w:val="24"/>
          <w:lang w:val="es-CR"/>
        </w:rPr>
        <w:br/>
      </w:r>
      <w:r w:rsidRPr="00883428">
        <w:rPr>
          <w:rStyle w:val="versiculo"/>
          <w:rFonts w:ascii="Times New Roman" w:hAnsi="Times New Roman" w:cs="Times New Roman"/>
          <w:b/>
          <w:bCs/>
          <w:i/>
          <w:color w:val="333333"/>
          <w:sz w:val="24"/>
          <w:szCs w:val="24"/>
          <w:shd w:val="clear" w:color="auto" w:fill="FFFFFF"/>
          <w:vertAlign w:val="superscript"/>
          <w:lang w:val="es-CR"/>
        </w:rPr>
        <w:t>14</w:t>
      </w:r>
      <w:r w:rsidRPr="00883428">
        <w:rPr>
          <w:rStyle w:val="texto"/>
          <w:rFonts w:ascii="Times New Roman" w:hAnsi="Times New Roman" w:cs="Times New Roman"/>
          <w:b/>
          <w:i/>
          <w:color w:val="333333"/>
          <w:sz w:val="24"/>
          <w:szCs w:val="24"/>
          <w:shd w:val="clear" w:color="auto" w:fill="FFFFFF"/>
          <w:lang w:val="es-CR"/>
        </w:rPr>
        <w:t>De éstos también profetizó Enoc, séptimo desde Adán, diciendo: He aquí, vino el Señor con sus santas decenas de millares,</w:t>
      </w:r>
    </w:p>
    <w:p w:rsidR="00883428" w:rsidRDefault="00883428" w:rsidP="00883428">
      <w:pPr>
        <w:ind w:left="1440"/>
        <w:rPr>
          <w:rStyle w:val="texto"/>
          <w:rFonts w:ascii="Times New Roman" w:hAnsi="Times New Roman" w:cs="Times New Roman"/>
          <w:b/>
          <w:i/>
          <w:color w:val="333333"/>
          <w:sz w:val="24"/>
          <w:szCs w:val="24"/>
          <w:shd w:val="clear" w:color="auto" w:fill="FFFFFF"/>
          <w:lang w:val="es-CR"/>
        </w:rPr>
      </w:pPr>
      <w:r w:rsidRPr="00883428">
        <w:rPr>
          <w:rFonts w:ascii="Times New Roman" w:hAnsi="Times New Roman" w:cs="Times New Roman"/>
          <w:b/>
          <w:i/>
          <w:color w:val="333333"/>
          <w:sz w:val="24"/>
          <w:szCs w:val="24"/>
          <w:lang w:val="es-CR"/>
        </w:rPr>
        <w:br/>
      </w:r>
      <w:r w:rsidRPr="00883428">
        <w:rPr>
          <w:rStyle w:val="versiculo"/>
          <w:rFonts w:ascii="Times New Roman" w:hAnsi="Times New Roman" w:cs="Times New Roman"/>
          <w:b/>
          <w:bCs/>
          <w:i/>
          <w:color w:val="333333"/>
          <w:sz w:val="24"/>
          <w:szCs w:val="24"/>
          <w:shd w:val="clear" w:color="auto" w:fill="FFFFFF"/>
          <w:vertAlign w:val="superscript"/>
          <w:lang w:val="es-CR"/>
        </w:rPr>
        <w:t>15</w:t>
      </w:r>
      <w:r w:rsidRPr="00883428">
        <w:rPr>
          <w:rStyle w:val="texto"/>
          <w:rFonts w:ascii="Times New Roman" w:hAnsi="Times New Roman" w:cs="Times New Roman"/>
          <w:b/>
          <w:i/>
          <w:color w:val="333333"/>
          <w:sz w:val="24"/>
          <w:szCs w:val="24"/>
          <w:shd w:val="clear" w:color="auto" w:fill="FFFFFF"/>
          <w:lang w:val="es-CR"/>
        </w:rPr>
        <w:t>para hacer juicio contra todos, y dejar convictos a todos los impíos de todas sus obras impías que han hecho impíamente, y de todas las cosas duras que los pecadores impíos han hablado contra él.</w:t>
      </w:r>
    </w:p>
    <w:p w:rsidR="00C43BE7" w:rsidRDefault="00883428" w:rsidP="00883428">
      <w:pPr>
        <w:ind w:left="1440"/>
        <w:rPr>
          <w:rStyle w:val="texto"/>
          <w:rFonts w:ascii="Times New Roman" w:hAnsi="Times New Roman" w:cs="Times New Roman"/>
          <w:b/>
          <w:i/>
          <w:color w:val="333333"/>
          <w:sz w:val="24"/>
          <w:szCs w:val="24"/>
          <w:shd w:val="clear" w:color="auto" w:fill="FFFFFF"/>
          <w:lang w:val="es-CR"/>
        </w:rPr>
      </w:pPr>
      <w:r w:rsidRPr="00883428">
        <w:rPr>
          <w:rFonts w:ascii="Times New Roman" w:hAnsi="Times New Roman" w:cs="Times New Roman"/>
          <w:b/>
          <w:i/>
          <w:color w:val="333333"/>
          <w:sz w:val="24"/>
          <w:szCs w:val="24"/>
          <w:lang w:val="es-CR"/>
        </w:rPr>
        <w:br/>
      </w:r>
      <w:r w:rsidRPr="00883428">
        <w:rPr>
          <w:rStyle w:val="versiculo"/>
          <w:rFonts w:ascii="Times New Roman" w:hAnsi="Times New Roman" w:cs="Times New Roman"/>
          <w:b/>
          <w:bCs/>
          <w:i/>
          <w:color w:val="333333"/>
          <w:sz w:val="24"/>
          <w:szCs w:val="24"/>
          <w:shd w:val="clear" w:color="auto" w:fill="FFFFFF"/>
          <w:vertAlign w:val="superscript"/>
          <w:lang w:val="es-CR"/>
        </w:rPr>
        <w:t>16</w:t>
      </w:r>
      <w:r w:rsidRPr="00883428">
        <w:rPr>
          <w:rStyle w:val="texto"/>
          <w:rFonts w:ascii="Times New Roman" w:hAnsi="Times New Roman" w:cs="Times New Roman"/>
          <w:b/>
          <w:i/>
          <w:color w:val="333333"/>
          <w:sz w:val="24"/>
          <w:szCs w:val="24"/>
          <w:shd w:val="clear" w:color="auto" w:fill="FFFFFF"/>
          <w:lang w:val="es-CR"/>
        </w:rPr>
        <w:t>Estos son murmuradores, querellosos, que andan según sus propios deseos, cuya boca habla cosas infladas, adulando a las personas para sacar provecho.</w:t>
      </w:r>
    </w:p>
    <w:p w:rsidR="00883428" w:rsidRPr="00883428" w:rsidRDefault="00883428" w:rsidP="00883428">
      <w:pPr>
        <w:ind w:left="1440"/>
        <w:rPr>
          <w:rFonts w:ascii="Times New Roman" w:hAnsi="Times New Roman" w:cs="Times New Roman"/>
          <w:b/>
          <w:i/>
          <w:sz w:val="24"/>
          <w:szCs w:val="24"/>
          <w:lang w:val="es-CR"/>
        </w:rPr>
      </w:pPr>
    </w:p>
    <w:p w:rsidR="00C43BE7" w:rsidRDefault="00883428" w:rsidP="00C43BE7">
      <w:pPr>
        <w:pStyle w:val="ListParagraph"/>
        <w:numPr>
          <w:ilvl w:val="0"/>
          <w:numId w:val="20"/>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 xml:space="preserve">Amonestación y </w:t>
      </w:r>
      <w:r w:rsidR="00C43BE7">
        <w:rPr>
          <w:rFonts w:ascii="Times New Roman" w:hAnsi="Times New Roman" w:cs="Times New Roman"/>
          <w:b/>
          <w:sz w:val="24"/>
          <w:szCs w:val="24"/>
          <w:lang w:val="es-CR"/>
        </w:rPr>
        <w:t xml:space="preserve">Exhortación a los creyentes  </w:t>
      </w:r>
      <w:r w:rsidR="00C43BE7" w:rsidRPr="00D84348">
        <w:rPr>
          <w:rFonts w:ascii="Times New Roman" w:hAnsi="Times New Roman" w:cs="Times New Roman"/>
          <w:b/>
          <w:sz w:val="24"/>
          <w:szCs w:val="24"/>
          <w:lang w:val="es-CR"/>
        </w:rPr>
        <w:t>(</w:t>
      </w:r>
      <w:r w:rsidR="00C43BE7">
        <w:rPr>
          <w:rFonts w:ascii="Times New Roman" w:hAnsi="Times New Roman" w:cs="Times New Roman"/>
          <w:b/>
          <w:sz w:val="24"/>
          <w:szCs w:val="24"/>
          <w:lang w:val="es-CR"/>
        </w:rPr>
        <w:t>vv. 17 - 23</w:t>
      </w:r>
      <w:r w:rsidR="00C43BE7" w:rsidRPr="00D84348">
        <w:rPr>
          <w:rFonts w:ascii="Times New Roman" w:hAnsi="Times New Roman" w:cs="Times New Roman"/>
          <w:b/>
          <w:sz w:val="24"/>
          <w:szCs w:val="24"/>
          <w:lang w:val="es-CR"/>
        </w:rPr>
        <w:t>)</w:t>
      </w:r>
    </w:p>
    <w:p w:rsidR="00C43BE7" w:rsidRDefault="00C43BE7" w:rsidP="00C43BE7">
      <w:pPr>
        <w:pStyle w:val="ListParagraph"/>
        <w:numPr>
          <w:ilvl w:val="0"/>
          <w:numId w:val="26"/>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RECORDATORIO DE JUDAS CONCERNIENTE A FALSOS MAESTROS (VV. 17 – 19) </w:t>
      </w:r>
    </w:p>
    <w:p w:rsidR="004B43E9" w:rsidRDefault="00883428" w:rsidP="00C43BE7">
      <w:pPr>
        <w:pStyle w:val="ListParagraph"/>
        <w:tabs>
          <w:tab w:val="left" w:pos="4225"/>
        </w:tabs>
        <w:ind w:left="1800"/>
        <w:rPr>
          <w:rStyle w:val="texto"/>
          <w:rFonts w:ascii="Times New Roman" w:hAnsi="Times New Roman" w:cs="Times New Roman"/>
          <w:b/>
          <w:i/>
          <w:color w:val="333333"/>
          <w:sz w:val="24"/>
          <w:szCs w:val="24"/>
          <w:shd w:val="clear" w:color="auto" w:fill="FFFFFF"/>
          <w:lang w:val="es-CR"/>
        </w:rPr>
      </w:pPr>
      <w:r w:rsidRPr="00883428">
        <w:rPr>
          <w:rStyle w:val="versiculo"/>
          <w:rFonts w:ascii="Times New Roman" w:hAnsi="Times New Roman" w:cs="Times New Roman"/>
          <w:b/>
          <w:bCs/>
          <w:i/>
          <w:color w:val="333333"/>
          <w:sz w:val="24"/>
          <w:szCs w:val="24"/>
          <w:shd w:val="clear" w:color="auto" w:fill="FFFFFF"/>
          <w:vertAlign w:val="superscript"/>
          <w:lang w:val="es-CR"/>
        </w:rPr>
        <w:t>17</w:t>
      </w:r>
      <w:r w:rsidRPr="00883428">
        <w:rPr>
          <w:rStyle w:val="texto"/>
          <w:rFonts w:ascii="Times New Roman" w:hAnsi="Times New Roman" w:cs="Times New Roman"/>
          <w:b/>
          <w:i/>
          <w:color w:val="333333"/>
          <w:sz w:val="24"/>
          <w:szCs w:val="24"/>
          <w:shd w:val="clear" w:color="auto" w:fill="FFFFFF"/>
          <w:lang w:val="es-CR"/>
        </w:rPr>
        <w:t>Pero vosotros, amados, tened memoria de las palabras que antes fueron dichas por los apóstoles de nuestro Señor Jesucristo;</w:t>
      </w:r>
    </w:p>
    <w:p w:rsidR="004B43E9" w:rsidRDefault="00883428" w:rsidP="00C43BE7">
      <w:pPr>
        <w:pStyle w:val="ListParagraph"/>
        <w:tabs>
          <w:tab w:val="left" w:pos="4225"/>
        </w:tabs>
        <w:ind w:left="1800"/>
        <w:rPr>
          <w:rStyle w:val="texto"/>
          <w:rFonts w:ascii="Times New Roman" w:hAnsi="Times New Roman" w:cs="Times New Roman"/>
          <w:b/>
          <w:i/>
          <w:color w:val="333333"/>
          <w:sz w:val="24"/>
          <w:szCs w:val="24"/>
          <w:shd w:val="clear" w:color="auto" w:fill="FFFFFF"/>
          <w:lang w:val="es-CR"/>
        </w:rPr>
      </w:pPr>
      <w:r w:rsidRPr="00883428">
        <w:rPr>
          <w:rFonts w:ascii="Times New Roman" w:hAnsi="Times New Roman" w:cs="Times New Roman"/>
          <w:b/>
          <w:i/>
          <w:color w:val="333333"/>
          <w:sz w:val="24"/>
          <w:szCs w:val="24"/>
          <w:lang w:val="es-CR"/>
        </w:rPr>
        <w:br/>
      </w:r>
      <w:r w:rsidRPr="00883428">
        <w:rPr>
          <w:rStyle w:val="versiculo"/>
          <w:rFonts w:ascii="Times New Roman" w:hAnsi="Times New Roman" w:cs="Times New Roman"/>
          <w:b/>
          <w:bCs/>
          <w:i/>
          <w:color w:val="333333"/>
          <w:sz w:val="24"/>
          <w:szCs w:val="24"/>
          <w:shd w:val="clear" w:color="auto" w:fill="FFFFFF"/>
          <w:vertAlign w:val="superscript"/>
          <w:lang w:val="es-CR"/>
        </w:rPr>
        <w:t>18</w:t>
      </w:r>
      <w:r w:rsidRPr="00883428">
        <w:rPr>
          <w:rStyle w:val="texto"/>
          <w:rFonts w:ascii="Times New Roman" w:hAnsi="Times New Roman" w:cs="Times New Roman"/>
          <w:b/>
          <w:i/>
          <w:color w:val="333333"/>
          <w:sz w:val="24"/>
          <w:szCs w:val="24"/>
          <w:shd w:val="clear" w:color="auto" w:fill="FFFFFF"/>
          <w:lang w:val="es-CR"/>
        </w:rPr>
        <w:t>los que os decían: En el postrer tiempo habrá burladores, que andarán según sus malvados deseos.</w:t>
      </w:r>
    </w:p>
    <w:p w:rsidR="00C43BE7" w:rsidRDefault="00883428" w:rsidP="00C43BE7">
      <w:pPr>
        <w:pStyle w:val="ListParagraph"/>
        <w:tabs>
          <w:tab w:val="left" w:pos="4225"/>
        </w:tabs>
        <w:ind w:left="1800"/>
        <w:rPr>
          <w:rFonts w:ascii="Times New Roman" w:hAnsi="Times New Roman" w:cs="Times New Roman"/>
          <w:b/>
          <w:i/>
          <w:sz w:val="24"/>
          <w:szCs w:val="24"/>
          <w:lang w:val="es-CR"/>
        </w:rPr>
      </w:pPr>
      <w:r w:rsidRPr="00883428">
        <w:rPr>
          <w:rFonts w:ascii="Times New Roman" w:hAnsi="Times New Roman" w:cs="Times New Roman"/>
          <w:b/>
          <w:i/>
          <w:color w:val="333333"/>
          <w:sz w:val="24"/>
          <w:szCs w:val="24"/>
          <w:lang w:val="es-CR"/>
        </w:rPr>
        <w:br/>
      </w:r>
      <w:r w:rsidRPr="00883428">
        <w:rPr>
          <w:rStyle w:val="versiculo"/>
          <w:rFonts w:ascii="Times New Roman" w:hAnsi="Times New Roman" w:cs="Times New Roman"/>
          <w:b/>
          <w:bCs/>
          <w:i/>
          <w:color w:val="333333"/>
          <w:sz w:val="24"/>
          <w:szCs w:val="24"/>
          <w:shd w:val="clear" w:color="auto" w:fill="FFFFFF"/>
          <w:vertAlign w:val="superscript"/>
          <w:lang w:val="es-CR"/>
        </w:rPr>
        <w:t>19</w:t>
      </w:r>
      <w:r w:rsidRPr="00883428">
        <w:rPr>
          <w:rStyle w:val="texto"/>
          <w:rFonts w:ascii="Times New Roman" w:hAnsi="Times New Roman" w:cs="Times New Roman"/>
          <w:b/>
          <w:i/>
          <w:color w:val="333333"/>
          <w:sz w:val="24"/>
          <w:szCs w:val="24"/>
          <w:shd w:val="clear" w:color="auto" w:fill="FFFFFF"/>
          <w:lang w:val="es-CR"/>
        </w:rPr>
        <w:t>Estos son los que causan divisiones; los sensuales, que no tienen al Espíritu.</w:t>
      </w:r>
      <w:r w:rsidRPr="00883428">
        <w:rPr>
          <w:rFonts w:ascii="Times New Roman" w:hAnsi="Times New Roman" w:cs="Times New Roman"/>
          <w:b/>
          <w:i/>
          <w:sz w:val="24"/>
          <w:szCs w:val="24"/>
          <w:lang w:val="es-CR"/>
        </w:rPr>
        <w:br/>
      </w:r>
    </w:p>
    <w:p w:rsidR="00883428" w:rsidRDefault="00883428" w:rsidP="00C43BE7">
      <w:pPr>
        <w:pStyle w:val="ListParagraph"/>
        <w:tabs>
          <w:tab w:val="left" w:pos="4225"/>
        </w:tabs>
        <w:ind w:left="1800"/>
        <w:rPr>
          <w:rFonts w:ascii="Times New Roman" w:hAnsi="Times New Roman" w:cs="Times New Roman"/>
          <w:b/>
          <w:i/>
          <w:sz w:val="24"/>
          <w:szCs w:val="24"/>
          <w:lang w:val="es-CR"/>
        </w:rPr>
      </w:pPr>
    </w:p>
    <w:p w:rsidR="004B43E9" w:rsidRDefault="004B43E9" w:rsidP="00C43BE7">
      <w:pPr>
        <w:pStyle w:val="ListParagraph"/>
        <w:tabs>
          <w:tab w:val="left" w:pos="4225"/>
        </w:tabs>
        <w:ind w:left="1800"/>
        <w:rPr>
          <w:rFonts w:ascii="Times New Roman" w:hAnsi="Times New Roman" w:cs="Times New Roman"/>
          <w:b/>
          <w:i/>
          <w:sz w:val="24"/>
          <w:szCs w:val="24"/>
          <w:lang w:val="es-CR"/>
        </w:rPr>
      </w:pPr>
    </w:p>
    <w:p w:rsidR="004B43E9" w:rsidRPr="00883428" w:rsidRDefault="004B43E9" w:rsidP="00C43BE7">
      <w:pPr>
        <w:pStyle w:val="ListParagraph"/>
        <w:tabs>
          <w:tab w:val="left" w:pos="4225"/>
        </w:tabs>
        <w:ind w:left="1800"/>
        <w:rPr>
          <w:rFonts w:ascii="Times New Roman" w:hAnsi="Times New Roman" w:cs="Times New Roman"/>
          <w:b/>
          <w:i/>
          <w:sz w:val="24"/>
          <w:szCs w:val="24"/>
          <w:lang w:val="es-CR"/>
        </w:rPr>
      </w:pPr>
    </w:p>
    <w:p w:rsidR="00C43BE7" w:rsidRPr="00883428" w:rsidRDefault="00C43BE7" w:rsidP="00883428">
      <w:pPr>
        <w:pStyle w:val="ListParagraph"/>
        <w:numPr>
          <w:ilvl w:val="0"/>
          <w:numId w:val="26"/>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RESPONSABILIDAD DE LOS CREYENTES (VV. 20 – 23) </w:t>
      </w:r>
    </w:p>
    <w:p w:rsidR="004B43E9" w:rsidRDefault="00883428" w:rsidP="00883428">
      <w:pPr>
        <w:pStyle w:val="ListParagraph"/>
        <w:tabs>
          <w:tab w:val="left" w:pos="4225"/>
        </w:tabs>
        <w:ind w:left="1800"/>
        <w:rPr>
          <w:rStyle w:val="texto"/>
          <w:rFonts w:ascii="Times New Roman" w:hAnsi="Times New Roman" w:cs="Times New Roman"/>
          <w:b/>
          <w:i/>
          <w:color w:val="333333"/>
          <w:sz w:val="27"/>
          <w:szCs w:val="27"/>
          <w:shd w:val="clear" w:color="auto" w:fill="FFFFFF"/>
          <w:lang w:val="es-CR"/>
        </w:rPr>
      </w:pPr>
      <w:r w:rsidRPr="004B43E9">
        <w:rPr>
          <w:rStyle w:val="versiculo"/>
          <w:rFonts w:ascii="Times New Roman" w:hAnsi="Times New Roman" w:cs="Times New Roman"/>
          <w:b/>
          <w:bCs/>
          <w:i/>
          <w:color w:val="333333"/>
          <w:sz w:val="24"/>
          <w:szCs w:val="24"/>
          <w:shd w:val="clear" w:color="auto" w:fill="FFFFFF"/>
          <w:vertAlign w:val="superscript"/>
          <w:lang w:val="es-CR"/>
        </w:rPr>
        <w:lastRenderedPageBreak/>
        <w:t>20</w:t>
      </w:r>
      <w:r w:rsidRPr="00883428">
        <w:rPr>
          <w:rStyle w:val="texto"/>
          <w:rFonts w:ascii="Times New Roman" w:hAnsi="Times New Roman" w:cs="Times New Roman"/>
          <w:b/>
          <w:i/>
          <w:color w:val="333333"/>
          <w:sz w:val="27"/>
          <w:szCs w:val="27"/>
          <w:shd w:val="clear" w:color="auto" w:fill="FFFFFF"/>
          <w:lang w:val="es-CR"/>
        </w:rPr>
        <w:t>Pero vosotros, amados, edificándoos sobre vuestra santísima fe, orando en el Espíritu Santo,</w:t>
      </w:r>
    </w:p>
    <w:p w:rsidR="004B43E9" w:rsidRDefault="00883428" w:rsidP="00883428">
      <w:pPr>
        <w:pStyle w:val="ListParagraph"/>
        <w:tabs>
          <w:tab w:val="left" w:pos="4225"/>
        </w:tabs>
        <w:ind w:left="1800"/>
        <w:rPr>
          <w:rStyle w:val="texto"/>
          <w:rFonts w:ascii="Times New Roman" w:hAnsi="Times New Roman" w:cs="Times New Roman"/>
          <w:b/>
          <w:i/>
          <w:color w:val="333333"/>
          <w:sz w:val="27"/>
          <w:szCs w:val="27"/>
          <w:shd w:val="clear" w:color="auto" w:fill="FFFFFF"/>
          <w:lang w:val="es-CR"/>
        </w:rPr>
      </w:pPr>
      <w:r w:rsidRPr="00883428">
        <w:rPr>
          <w:rFonts w:ascii="Times New Roman" w:hAnsi="Times New Roman" w:cs="Times New Roman"/>
          <w:b/>
          <w:i/>
          <w:color w:val="333333"/>
          <w:sz w:val="27"/>
          <w:szCs w:val="27"/>
          <w:lang w:val="es-CR"/>
        </w:rPr>
        <w:br/>
      </w:r>
      <w:r w:rsidRPr="004B43E9">
        <w:rPr>
          <w:rStyle w:val="versiculo"/>
          <w:rFonts w:ascii="Times New Roman" w:hAnsi="Times New Roman" w:cs="Times New Roman"/>
          <w:b/>
          <w:bCs/>
          <w:i/>
          <w:color w:val="333333"/>
          <w:sz w:val="24"/>
          <w:szCs w:val="24"/>
          <w:shd w:val="clear" w:color="auto" w:fill="FFFFFF"/>
          <w:vertAlign w:val="superscript"/>
          <w:lang w:val="es-CR"/>
        </w:rPr>
        <w:t>21</w:t>
      </w:r>
      <w:r w:rsidRPr="00883428">
        <w:rPr>
          <w:rStyle w:val="texto"/>
          <w:rFonts w:ascii="Times New Roman" w:hAnsi="Times New Roman" w:cs="Times New Roman"/>
          <w:b/>
          <w:i/>
          <w:color w:val="333333"/>
          <w:sz w:val="27"/>
          <w:szCs w:val="27"/>
          <w:shd w:val="clear" w:color="auto" w:fill="FFFFFF"/>
          <w:lang w:val="es-CR"/>
        </w:rPr>
        <w:t>conservaos en el amor de Dios, esperando la misericordia de nuestro Señor Jesucristo para vida eterna.</w:t>
      </w:r>
    </w:p>
    <w:p w:rsidR="004B43E9" w:rsidRDefault="00883428" w:rsidP="00883428">
      <w:pPr>
        <w:pStyle w:val="ListParagraph"/>
        <w:tabs>
          <w:tab w:val="left" w:pos="4225"/>
        </w:tabs>
        <w:ind w:left="1800"/>
        <w:rPr>
          <w:rStyle w:val="texto"/>
          <w:rFonts w:ascii="Times New Roman" w:hAnsi="Times New Roman" w:cs="Times New Roman"/>
          <w:b/>
          <w:i/>
          <w:color w:val="333333"/>
          <w:sz w:val="27"/>
          <w:szCs w:val="27"/>
          <w:shd w:val="clear" w:color="auto" w:fill="FFFFFF"/>
          <w:lang w:val="es-CR"/>
        </w:rPr>
      </w:pPr>
      <w:r w:rsidRPr="00883428">
        <w:rPr>
          <w:rFonts w:ascii="Times New Roman" w:hAnsi="Times New Roman" w:cs="Times New Roman"/>
          <w:b/>
          <w:i/>
          <w:color w:val="333333"/>
          <w:sz w:val="27"/>
          <w:szCs w:val="27"/>
          <w:lang w:val="es-CR"/>
        </w:rPr>
        <w:br/>
      </w:r>
      <w:r w:rsidRPr="004B43E9">
        <w:rPr>
          <w:rStyle w:val="versiculo"/>
          <w:rFonts w:ascii="Times New Roman" w:hAnsi="Times New Roman" w:cs="Times New Roman"/>
          <w:b/>
          <w:bCs/>
          <w:i/>
          <w:color w:val="333333"/>
          <w:sz w:val="24"/>
          <w:szCs w:val="24"/>
          <w:shd w:val="clear" w:color="auto" w:fill="FFFFFF"/>
          <w:vertAlign w:val="superscript"/>
          <w:lang w:val="es-CR"/>
        </w:rPr>
        <w:t>22</w:t>
      </w:r>
      <w:r w:rsidRPr="00883428">
        <w:rPr>
          <w:rStyle w:val="texto"/>
          <w:rFonts w:ascii="Times New Roman" w:hAnsi="Times New Roman" w:cs="Times New Roman"/>
          <w:b/>
          <w:i/>
          <w:color w:val="333333"/>
          <w:sz w:val="27"/>
          <w:szCs w:val="27"/>
          <w:shd w:val="clear" w:color="auto" w:fill="FFFFFF"/>
          <w:lang w:val="es-CR"/>
        </w:rPr>
        <w:t>A algunos que dudan, convencedlos.</w:t>
      </w:r>
    </w:p>
    <w:p w:rsidR="00883428" w:rsidRDefault="00883428" w:rsidP="00883428">
      <w:pPr>
        <w:pStyle w:val="ListParagraph"/>
        <w:tabs>
          <w:tab w:val="left" w:pos="4225"/>
        </w:tabs>
        <w:ind w:left="1800"/>
        <w:rPr>
          <w:rStyle w:val="texto"/>
          <w:rFonts w:ascii="Times New Roman" w:hAnsi="Times New Roman" w:cs="Times New Roman"/>
          <w:b/>
          <w:i/>
          <w:color w:val="333333"/>
          <w:sz w:val="27"/>
          <w:szCs w:val="27"/>
          <w:shd w:val="clear" w:color="auto" w:fill="FFFFFF"/>
          <w:lang w:val="es-CR"/>
        </w:rPr>
      </w:pPr>
      <w:r w:rsidRPr="00883428">
        <w:rPr>
          <w:rFonts w:ascii="Times New Roman" w:hAnsi="Times New Roman" w:cs="Times New Roman"/>
          <w:b/>
          <w:i/>
          <w:color w:val="333333"/>
          <w:sz w:val="27"/>
          <w:szCs w:val="27"/>
          <w:lang w:val="es-CR"/>
        </w:rPr>
        <w:br/>
      </w:r>
      <w:r w:rsidRPr="004B43E9">
        <w:rPr>
          <w:rStyle w:val="versiculo"/>
          <w:rFonts w:ascii="Times New Roman" w:hAnsi="Times New Roman" w:cs="Times New Roman"/>
          <w:b/>
          <w:bCs/>
          <w:i/>
          <w:color w:val="333333"/>
          <w:sz w:val="24"/>
          <w:szCs w:val="24"/>
          <w:shd w:val="clear" w:color="auto" w:fill="FFFFFF"/>
          <w:vertAlign w:val="superscript"/>
          <w:lang w:val="es-CR"/>
        </w:rPr>
        <w:t>23</w:t>
      </w:r>
      <w:r w:rsidRPr="00883428">
        <w:rPr>
          <w:rStyle w:val="texto"/>
          <w:rFonts w:ascii="Times New Roman" w:hAnsi="Times New Roman" w:cs="Times New Roman"/>
          <w:b/>
          <w:i/>
          <w:color w:val="333333"/>
          <w:sz w:val="27"/>
          <w:szCs w:val="27"/>
          <w:shd w:val="clear" w:color="auto" w:fill="FFFFFF"/>
          <w:lang w:val="es-CR"/>
        </w:rPr>
        <w:t>A otros salvad, arrebatándolos del fuego; y de otros tened misericordia con temor, aborreciendo aun la ropa contaminada por su carne.</w:t>
      </w:r>
    </w:p>
    <w:p w:rsidR="00883428" w:rsidRDefault="00883428" w:rsidP="00883428">
      <w:pPr>
        <w:pStyle w:val="ListParagraph"/>
        <w:tabs>
          <w:tab w:val="left" w:pos="4225"/>
        </w:tabs>
        <w:ind w:left="1800"/>
        <w:rPr>
          <w:rFonts w:ascii="Times New Roman" w:hAnsi="Times New Roman" w:cs="Times New Roman"/>
          <w:b/>
          <w:i/>
          <w:sz w:val="24"/>
          <w:szCs w:val="24"/>
          <w:lang w:val="es-CR"/>
        </w:rPr>
      </w:pPr>
    </w:p>
    <w:p w:rsidR="00883428" w:rsidRDefault="00883428" w:rsidP="00883428">
      <w:pPr>
        <w:pStyle w:val="ListParagraph"/>
        <w:tabs>
          <w:tab w:val="left" w:pos="4225"/>
        </w:tabs>
        <w:ind w:left="1800"/>
        <w:rPr>
          <w:rFonts w:ascii="Times New Roman" w:hAnsi="Times New Roman" w:cs="Times New Roman"/>
          <w:b/>
          <w:i/>
          <w:sz w:val="24"/>
          <w:szCs w:val="24"/>
          <w:lang w:val="es-CR"/>
        </w:rPr>
      </w:pPr>
    </w:p>
    <w:p w:rsidR="00883428" w:rsidRDefault="00883428" w:rsidP="00883428">
      <w:pPr>
        <w:pStyle w:val="ListParagraph"/>
        <w:tabs>
          <w:tab w:val="left" w:pos="4225"/>
        </w:tabs>
        <w:ind w:left="1800"/>
        <w:rPr>
          <w:rFonts w:ascii="Times New Roman" w:hAnsi="Times New Roman" w:cs="Times New Roman"/>
          <w:b/>
          <w:i/>
          <w:sz w:val="24"/>
          <w:szCs w:val="24"/>
          <w:lang w:val="es-CR"/>
        </w:rPr>
      </w:pPr>
    </w:p>
    <w:p w:rsidR="00883428" w:rsidRDefault="00883428" w:rsidP="00883428">
      <w:pPr>
        <w:pStyle w:val="ListParagraph"/>
        <w:tabs>
          <w:tab w:val="left" w:pos="4225"/>
        </w:tabs>
        <w:ind w:left="1800"/>
        <w:rPr>
          <w:rFonts w:ascii="Times New Roman" w:hAnsi="Times New Roman" w:cs="Times New Roman"/>
          <w:b/>
          <w:i/>
          <w:sz w:val="24"/>
          <w:szCs w:val="24"/>
          <w:lang w:val="es-CR"/>
        </w:rPr>
      </w:pPr>
    </w:p>
    <w:p w:rsidR="00883428" w:rsidRDefault="00883428" w:rsidP="00883428">
      <w:pPr>
        <w:pStyle w:val="ListParagraph"/>
        <w:tabs>
          <w:tab w:val="left" w:pos="4225"/>
        </w:tabs>
        <w:ind w:left="1800"/>
        <w:rPr>
          <w:rFonts w:ascii="Times New Roman" w:hAnsi="Times New Roman" w:cs="Times New Roman"/>
          <w:b/>
          <w:i/>
          <w:sz w:val="24"/>
          <w:szCs w:val="24"/>
          <w:lang w:val="es-CR"/>
        </w:rPr>
      </w:pPr>
    </w:p>
    <w:p w:rsidR="00883428" w:rsidRDefault="00883428" w:rsidP="00883428">
      <w:pPr>
        <w:pStyle w:val="ListParagraph"/>
        <w:tabs>
          <w:tab w:val="left" w:pos="4225"/>
        </w:tabs>
        <w:ind w:left="1800"/>
        <w:rPr>
          <w:rFonts w:ascii="Times New Roman" w:hAnsi="Times New Roman" w:cs="Times New Roman"/>
          <w:b/>
          <w:i/>
          <w:sz w:val="24"/>
          <w:szCs w:val="24"/>
          <w:lang w:val="es-CR"/>
        </w:rPr>
      </w:pPr>
    </w:p>
    <w:p w:rsidR="00883428" w:rsidRPr="00883428" w:rsidRDefault="00883428" w:rsidP="00883428">
      <w:pPr>
        <w:pStyle w:val="ListParagraph"/>
        <w:tabs>
          <w:tab w:val="left" w:pos="4225"/>
        </w:tabs>
        <w:ind w:left="1800"/>
        <w:rPr>
          <w:rFonts w:ascii="Times New Roman" w:hAnsi="Times New Roman" w:cs="Times New Roman"/>
          <w:b/>
          <w:i/>
          <w:sz w:val="24"/>
          <w:szCs w:val="24"/>
          <w:lang w:val="es-CR"/>
        </w:rPr>
      </w:pPr>
    </w:p>
    <w:p w:rsidR="00C43BE7" w:rsidRDefault="00C43BE7" w:rsidP="00C43BE7">
      <w:pPr>
        <w:pStyle w:val="ListParagraph"/>
        <w:numPr>
          <w:ilvl w:val="0"/>
          <w:numId w:val="20"/>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Bendición (vv. 24 – 25)</w:t>
      </w:r>
    </w:p>
    <w:p w:rsidR="00C43BE7" w:rsidRDefault="00C43BE7" w:rsidP="00C43BE7">
      <w:pPr>
        <w:pStyle w:val="ListParagraph"/>
        <w:numPr>
          <w:ilvl w:val="0"/>
          <w:numId w:val="27"/>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DOXOLOGÍA (VV. 24 – 25)</w:t>
      </w:r>
    </w:p>
    <w:p w:rsidR="004B43E9" w:rsidRDefault="004B43E9" w:rsidP="00883428">
      <w:pPr>
        <w:pStyle w:val="ListParagraph"/>
        <w:tabs>
          <w:tab w:val="left" w:pos="4225"/>
        </w:tabs>
        <w:ind w:left="1800"/>
        <w:rPr>
          <w:rStyle w:val="texto"/>
          <w:rFonts w:ascii="Times New Roman" w:hAnsi="Times New Roman" w:cs="Times New Roman"/>
          <w:b/>
          <w:i/>
          <w:color w:val="333333"/>
          <w:sz w:val="24"/>
          <w:szCs w:val="24"/>
          <w:shd w:val="clear" w:color="auto" w:fill="FFFFFF"/>
          <w:lang w:val="es-CR"/>
        </w:rPr>
      </w:pPr>
      <w:r>
        <w:rPr>
          <w:rStyle w:val="versiculo"/>
          <w:rFonts w:ascii="Times New Roman" w:hAnsi="Times New Roman" w:cs="Times New Roman"/>
          <w:b/>
          <w:bCs/>
          <w:i/>
          <w:color w:val="333333"/>
          <w:sz w:val="24"/>
          <w:szCs w:val="24"/>
          <w:shd w:val="clear" w:color="auto" w:fill="FFFFFF"/>
          <w:vertAlign w:val="superscript"/>
          <w:lang w:val="es-CR"/>
        </w:rPr>
        <w:t>2</w:t>
      </w:r>
      <w:r w:rsidR="00883428" w:rsidRPr="00883428">
        <w:rPr>
          <w:rStyle w:val="versiculo"/>
          <w:rFonts w:ascii="Times New Roman" w:hAnsi="Times New Roman" w:cs="Times New Roman"/>
          <w:b/>
          <w:bCs/>
          <w:i/>
          <w:color w:val="333333"/>
          <w:sz w:val="24"/>
          <w:szCs w:val="24"/>
          <w:shd w:val="clear" w:color="auto" w:fill="FFFFFF"/>
          <w:vertAlign w:val="superscript"/>
          <w:lang w:val="es-CR"/>
        </w:rPr>
        <w:t>4</w:t>
      </w:r>
      <w:r w:rsidR="00883428" w:rsidRPr="00883428">
        <w:rPr>
          <w:rStyle w:val="texto"/>
          <w:rFonts w:ascii="Times New Roman" w:hAnsi="Times New Roman" w:cs="Times New Roman"/>
          <w:b/>
          <w:i/>
          <w:color w:val="333333"/>
          <w:sz w:val="24"/>
          <w:szCs w:val="24"/>
          <w:shd w:val="clear" w:color="auto" w:fill="FFFFFF"/>
          <w:lang w:val="es-CR"/>
        </w:rPr>
        <w:t>Y a aquel que es poderoso para guardaros sin caída, y presentaros sin mancha delante de su gloria con gran alegría,</w:t>
      </w:r>
    </w:p>
    <w:p w:rsidR="00883428" w:rsidRPr="00883428" w:rsidRDefault="00883428" w:rsidP="00883428">
      <w:pPr>
        <w:pStyle w:val="ListParagraph"/>
        <w:tabs>
          <w:tab w:val="left" w:pos="4225"/>
        </w:tabs>
        <w:ind w:left="1800"/>
        <w:rPr>
          <w:rFonts w:ascii="Times New Roman" w:hAnsi="Times New Roman" w:cs="Times New Roman"/>
          <w:b/>
          <w:i/>
          <w:sz w:val="24"/>
          <w:szCs w:val="24"/>
          <w:lang w:val="es-CR"/>
        </w:rPr>
      </w:pPr>
      <w:r w:rsidRPr="00883428">
        <w:rPr>
          <w:rFonts w:ascii="Times New Roman" w:hAnsi="Times New Roman" w:cs="Times New Roman"/>
          <w:b/>
          <w:i/>
          <w:color w:val="333333"/>
          <w:sz w:val="24"/>
          <w:szCs w:val="24"/>
          <w:lang w:val="es-CR"/>
        </w:rPr>
        <w:br/>
      </w:r>
      <w:r w:rsidRPr="00883428">
        <w:rPr>
          <w:rStyle w:val="versiculo"/>
          <w:rFonts w:ascii="Times New Roman" w:hAnsi="Times New Roman" w:cs="Times New Roman"/>
          <w:b/>
          <w:bCs/>
          <w:i/>
          <w:color w:val="333333"/>
          <w:sz w:val="24"/>
          <w:szCs w:val="24"/>
          <w:shd w:val="clear" w:color="auto" w:fill="FFFFFF"/>
          <w:vertAlign w:val="superscript"/>
          <w:lang w:val="es-CR"/>
        </w:rPr>
        <w:t>25</w:t>
      </w:r>
      <w:r w:rsidRPr="00883428">
        <w:rPr>
          <w:rStyle w:val="texto"/>
          <w:rFonts w:ascii="Times New Roman" w:hAnsi="Times New Roman" w:cs="Times New Roman"/>
          <w:b/>
          <w:i/>
          <w:color w:val="333333"/>
          <w:sz w:val="24"/>
          <w:szCs w:val="24"/>
          <w:shd w:val="clear" w:color="auto" w:fill="FFFFFF"/>
          <w:lang w:val="es-CR"/>
        </w:rPr>
        <w:t xml:space="preserve">al único y sabio Dios, nuestro Salvador, sea gloria y majestad, imperio y potencia, ahora y por todos los siglos. </w:t>
      </w:r>
      <w:r w:rsidRPr="004B43E9">
        <w:rPr>
          <w:rStyle w:val="texto"/>
          <w:rFonts w:ascii="Times New Roman" w:hAnsi="Times New Roman" w:cs="Times New Roman"/>
          <w:b/>
          <w:i/>
          <w:color w:val="333333"/>
          <w:sz w:val="24"/>
          <w:szCs w:val="24"/>
          <w:shd w:val="clear" w:color="auto" w:fill="FFFFFF"/>
          <w:lang w:val="es-CR"/>
        </w:rPr>
        <w:t>Amén.</w:t>
      </w:r>
    </w:p>
    <w:p w:rsidR="00C43BE7" w:rsidRPr="00883428" w:rsidRDefault="00C43BE7" w:rsidP="00C43BE7">
      <w:pPr>
        <w:tabs>
          <w:tab w:val="left" w:pos="4225"/>
        </w:tabs>
        <w:rPr>
          <w:rFonts w:ascii="Times New Roman" w:hAnsi="Times New Roman" w:cs="Times New Roman"/>
          <w:b/>
          <w:i/>
          <w:sz w:val="24"/>
          <w:szCs w:val="24"/>
          <w:u w:val="single"/>
          <w:lang w:val="es-CR"/>
        </w:rPr>
      </w:pPr>
    </w:p>
    <w:p w:rsidR="00C43BE7" w:rsidRDefault="00C43BE7" w:rsidP="00C43BE7">
      <w:pPr>
        <w:tabs>
          <w:tab w:val="left" w:pos="4225"/>
        </w:tabs>
        <w:rPr>
          <w:rFonts w:ascii="Times New Roman" w:hAnsi="Times New Roman" w:cs="Times New Roman"/>
          <w:b/>
          <w:sz w:val="24"/>
          <w:szCs w:val="24"/>
          <w:u w:val="single"/>
          <w:lang w:val="es-CR"/>
        </w:rPr>
      </w:pPr>
    </w:p>
    <w:p w:rsidR="00C43BE7" w:rsidRDefault="00C43BE7" w:rsidP="00C43BE7">
      <w:pPr>
        <w:tabs>
          <w:tab w:val="left" w:pos="4225"/>
        </w:tabs>
        <w:rPr>
          <w:rFonts w:ascii="Times New Roman" w:hAnsi="Times New Roman" w:cs="Times New Roman"/>
          <w:b/>
          <w:sz w:val="24"/>
          <w:szCs w:val="24"/>
          <w:u w:val="single"/>
          <w:lang w:val="es-CR"/>
        </w:rPr>
      </w:pPr>
    </w:p>
    <w:p w:rsidR="006F071A" w:rsidRPr="00C43BE7" w:rsidRDefault="006F071A" w:rsidP="00C43BE7">
      <w:pPr>
        <w:tabs>
          <w:tab w:val="left" w:pos="4225"/>
        </w:tabs>
        <w:ind w:left="1080"/>
        <w:rPr>
          <w:rFonts w:ascii="Times New Roman" w:hAnsi="Times New Roman" w:cs="Times New Roman"/>
          <w:b/>
          <w:sz w:val="24"/>
          <w:szCs w:val="24"/>
          <w:lang w:val="es-CR"/>
        </w:rPr>
      </w:pPr>
    </w:p>
    <w:sectPr w:rsidR="006F071A" w:rsidRPr="00C43BE7" w:rsidSect="00850B0A">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EC" w:rsidRDefault="00F05AEC" w:rsidP="00850B0A">
      <w:pPr>
        <w:spacing w:after="0" w:line="240" w:lineRule="auto"/>
      </w:pPr>
      <w:r>
        <w:separator/>
      </w:r>
    </w:p>
  </w:endnote>
  <w:endnote w:type="continuationSeparator" w:id="0">
    <w:p w:rsidR="00F05AEC" w:rsidRDefault="00F05AEC" w:rsidP="0085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187410"/>
      <w:docPartObj>
        <w:docPartGallery w:val="Page Numbers (Bottom of Page)"/>
        <w:docPartUnique/>
      </w:docPartObj>
    </w:sdtPr>
    <w:sdtEndPr>
      <w:rPr>
        <w:noProof/>
      </w:rPr>
    </w:sdtEndPr>
    <w:sdtContent>
      <w:p w:rsidR="00B85BCD" w:rsidRDefault="00B85BCD">
        <w:pPr>
          <w:pStyle w:val="Footer"/>
          <w:jc w:val="right"/>
        </w:pPr>
        <w:r>
          <w:fldChar w:fldCharType="begin"/>
        </w:r>
        <w:r>
          <w:instrText xml:space="preserve"> PAGE   \* MERGEFORMAT </w:instrText>
        </w:r>
        <w:r>
          <w:fldChar w:fldCharType="separate"/>
        </w:r>
        <w:r w:rsidR="002A1661">
          <w:rPr>
            <w:noProof/>
          </w:rPr>
          <w:t>1</w:t>
        </w:r>
        <w:r>
          <w:rPr>
            <w:noProof/>
          </w:rPr>
          <w:fldChar w:fldCharType="end"/>
        </w:r>
      </w:p>
    </w:sdtContent>
  </w:sdt>
  <w:p w:rsidR="00B85BCD" w:rsidRDefault="00B85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EC" w:rsidRDefault="00F05AEC" w:rsidP="00850B0A">
      <w:pPr>
        <w:spacing w:after="0" w:line="240" w:lineRule="auto"/>
      </w:pPr>
      <w:r>
        <w:separator/>
      </w:r>
    </w:p>
  </w:footnote>
  <w:footnote w:type="continuationSeparator" w:id="0">
    <w:p w:rsidR="00F05AEC" w:rsidRDefault="00F05AEC" w:rsidP="00850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CD" w:rsidRPr="00850B0A" w:rsidRDefault="00B85BCD">
    <w:pPr>
      <w:pStyle w:val="Header"/>
      <w:rPr>
        <w:lang w:val="es-CR"/>
      </w:rPr>
    </w:pPr>
    <w:r w:rsidRPr="00850B0A">
      <w:rPr>
        <w:lang w:val="es-CR"/>
      </w:rPr>
      <w:t xml:space="preserve">Iglesia Bautista Alcanzando Para Jesucristo_Santa Ana. </w:t>
    </w:r>
    <w:r>
      <w:rPr>
        <w:lang w:val="es-CR"/>
      </w:rPr>
      <w:t>Costa Rica                                               Pastor Jean-Claude Guilbaud</w:t>
    </w:r>
  </w:p>
  <w:p w:rsidR="00B85BCD" w:rsidRPr="00850B0A" w:rsidRDefault="00B85BCD">
    <w:pPr>
      <w:pStyle w:val="Head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EB"/>
    <w:multiLevelType w:val="hybridMultilevel"/>
    <w:tmpl w:val="8752CA92"/>
    <w:lvl w:ilvl="0" w:tplc="91668BAA">
      <w:start w:val="1"/>
      <w:numFmt w:val="upperLetter"/>
      <w:lvlText w:val="%1."/>
      <w:lvlJc w:val="left"/>
      <w:pPr>
        <w:ind w:left="900" w:hanging="36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1" w15:restartNumberingAfterBreak="0">
    <w:nsid w:val="033A06C1"/>
    <w:multiLevelType w:val="hybridMultilevel"/>
    <w:tmpl w:val="6C9C0292"/>
    <w:lvl w:ilvl="0" w:tplc="59C8A1DE">
      <w:start w:val="1"/>
      <w:numFmt w:val="upp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 w15:restartNumberingAfterBreak="0">
    <w:nsid w:val="03936035"/>
    <w:multiLevelType w:val="hybridMultilevel"/>
    <w:tmpl w:val="4288D48E"/>
    <w:lvl w:ilvl="0" w:tplc="D41E3874">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047F1C42"/>
    <w:multiLevelType w:val="hybridMultilevel"/>
    <w:tmpl w:val="92228C02"/>
    <w:lvl w:ilvl="0" w:tplc="620CF8AC">
      <w:start w:val="1"/>
      <w:numFmt w:val="upperLetter"/>
      <w:lvlText w:val="%1."/>
      <w:lvlJc w:val="left"/>
      <w:pPr>
        <w:ind w:left="1530" w:hanging="360"/>
      </w:pPr>
      <w:rPr>
        <w:rFonts w:hint="default"/>
      </w:rPr>
    </w:lvl>
    <w:lvl w:ilvl="1" w:tplc="140A0019" w:tentative="1">
      <w:start w:val="1"/>
      <w:numFmt w:val="lowerLetter"/>
      <w:lvlText w:val="%2."/>
      <w:lvlJc w:val="left"/>
      <w:pPr>
        <w:ind w:left="2250" w:hanging="360"/>
      </w:pPr>
    </w:lvl>
    <w:lvl w:ilvl="2" w:tplc="140A001B" w:tentative="1">
      <w:start w:val="1"/>
      <w:numFmt w:val="lowerRoman"/>
      <w:lvlText w:val="%3."/>
      <w:lvlJc w:val="right"/>
      <w:pPr>
        <w:ind w:left="2970" w:hanging="180"/>
      </w:pPr>
    </w:lvl>
    <w:lvl w:ilvl="3" w:tplc="140A000F" w:tentative="1">
      <w:start w:val="1"/>
      <w:numFmt w:val="decimal"/>
      <w:lvlText w:val="%4."/>
      <w:lvlJc w:val="left"/>
      <w:pPr>
        <w:ind w:left="3690" w:hanging="360"/>
      </w:pPr>
    </w:lvl>
    <w:lvl w:ilvl="4" w:tplc="140A0019" w:tentative="1">
      <w:start w:val="1"/>
      <w:numFmt w:val="lowerLetter"/>
      <w:lvlText w:val="%5."/>
      <w:lvlJc w:val="left"/>
      <w:pPr>
        <w:ind w:left="4410" w:hanging="360"/>
      </w:pPr>
    </w:lvl>
    <w:lvl w:ilvl="5" w:tplc="140A001B" w:tentative="1">
      <w:start w:val="1"/>
      <w:numFmt w:val="lowerRoman"/>
      <w:lvlText w:val="%6."/>
      <w:lvlJc w:val="right"/>
      <w:pPr>
        <w:ind w:left="5130" w:hanging="180"/>
      </w:pPr>
    </w:lvl>
    <w:lvl w:ilvl="6" w:tplc="140A000F" w:tentative="1">
      <w:start w:val="1"/>
      <w:numFmt w:val="decimal"/>
      <w:lvlText w:val="%7."/>
      <w:lvlJc w:val="left"/>
      <w:pPr>
        <w:ind w:left="5850" w:hanging="360"/>
      </w:pPr>
    </w:lvl>
    <w:lvl w:ilvl="7" w:tplc="140A0019" w:tentative="1">
      <w:start w:val="1"/>
      <w:numFmt w:val="lowerLetter"/>
      <w:lvlText w:val="%8."/>
      <w:lvlJc w:val="left"/>
      <w:pPr>
        <w:ind w:left="6570" w:hanging="360"/>
      </w:pPr>
    </w:lvl>
    <w:lvl w:ilvl="8" w:tplc="140A001B" w:tentative="1">
      <w:start w:val="1"/>
      <w:numFmt w:val="lowerRoman"/>
      <w:lvlText w:val="%9."/>
      <w:lvlJc w:val="right"/>
      <w:pPr>
        <w:ind w:left="7290" w:hanging="180"/>
      </w:pPr>
    </w:lvl>
  </w:abstractNum>
  <w:abstractNum w:abstractNumId="4" w15:restartNumberingAfterBreak="0">
    <w:nsid w:val="04CE7348"/>
    <w:multiLevelType w:val="hybridMultilevel"/>
    <w:tmpl w:val="38A439C2"/>
    <w:lvl w:ilvl="0" w:tplc="49D49A3A">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04D51209"/>
    <w:multiLevelType w:val="hybridMultilevel"/>
    <w:tmpl w:val="59F69EC0"/>
    <w:lvl w:ilvl="0" w:tplc="B8563CD6">
      <w:start w:val="2"/>
      <w:numFmt w:val="upperRoman"/>
      <w:lvlText w:val="%1."/>
      <w:lvlJc w:val="left"/>
      <w:pPr>
        <w:ind w:left="1800" w:hanging="72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06483A22"/>
    <w:multiLevelType w:val="hybridMultilevel"/>
    <w:tmpl w:val="D38C4E9A"/>
    <w:lvl w:ilvl="0" w:tplc="43A6A3EA">
      <w:start w:val="2"/>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92926C9"/>
    <w:multiLevelType w:val="hybridMultilevel"/>
    <w:tmpl w:val="7282493A"/>
    <w:lvl w:ilvl="0" w:tplc="3DB4A408">
      <w:start w:val="1"/>
      <w:numFmt w:val="upp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8" w15:restartNumberingAfterBreak="0">
    <w:nsid w:val="113C6FE6"/>
    <w:multiLevelType w:val="hybridMultilevel"/>
    <w:tmpl w:val="85429342"/>
    <w:lvl w:ilvl="0" w:tplc="2D382EEC">
      <w:start w:val="1"/>
      <w:numFmt w:val="upp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9" w15:restartNumberingAfterBreak="0">
    <w:nsid w:val="16AA219D"/>
    <w:multiLevelType w:val="hybridMultilevel"/>
    <w:tmpl w:val="975C2140"/>
    <w:lvl w:ilvl="0" w:tplc="751402F4">
      <w:start w:val="1"/>
      <w:numFmt w:val="upperLetter"/>
      <w:lvlText w:val="%1."/>
      <w:lvlJc w:val="left"/>
      <w:pPr>
        <w:ind w:left="900" w:hanging="36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10" w15:restartNumberingAfterBreak="0">
    <w:nsid w:val="17A6654B"/>
    <w:multiLevelType w:val="hybridMultilevel"/>
    <w:tmpl w:val="34029ACA"/>
    <w:lvl w:ilvl="0" w:tplc="E3B42DCC">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1" w15:restartNumberingAfterBreak="0">
    <w:nsid w:val="217A7BFC"/>
    <w:multiLevelType w:val="hybridMultilevel"/>
    <w:tmpl w:val="205857AE"/>
    <w:lvl w:ilvl="0" w:tplc="3EA80550">
      <w:start w:val="9"/>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26B06B1D"/>
    <w:multiLevelType w:val="hybridMultilevel"/>
    <w:tmpl w:val="5BC87020"/>
    <w:lvl w:ilvl="0" w:tplc="D03E5BA6">
      <w:start w:val="1"/>
      <w:numFmt w:val="decimal"/>
      <w:lvlText w:val="%1."/>
      <w:lvlJc w:val="left"/>
      <w:pPr>
        <w:ind w:left="1890" w:hanging="360"/>
      </w:pPr>
      <w:rPr>
        <w:rFonts w:hint="default"/>
      </w:rPr>
    </w:lvl>
    <w:lvl w:ilvl="1" w:tplc="140A0019" w:tentative="1">
      <w:start w:val="1"/>
      <w:numFmt w:val="lowerLetter"/>
      <w:lvlText w:val="%2."/>
      <w:lvlJc w:val="left"/>
      <w:pPr>
        <w:ind w:left="2610" w:hanging="360"/>
      </w:pPr>
    </w:lvl>
    <w:lvl w:ilvl="2" w:tplc="140A001B" w:tentative="1">
      <w:start w:val="1"/>
      <w:numFmt w:val="lowerRoman"/>
      <w:lvlText w:val="%3."/>
      <w:lvlJc w:val="right"/>
      <w:pPr>
        <w:ind w:left="3330" w:hanging="180"/>
      </w:pPr>
    </w:lvl>
    <w:lvl w:ilvl="3" w:tplc="140A000F" w:tentative="1">
      <w:start w:val="1"/>
      <w:numFmt w:val="decimal"/>
      <w:lvlText w:val="%4."/>
      <w:lvlJc w:val="left"/>
      <w:pPr>
        <w:ind w:left="4050" w:hanging="360"/>
      </w:pPr>
    </w:lvl>
    <w:lvl w:ilvl="4" w:tplc="140A0019" w:tentative="1">
      <w:start w:val="1"/>
      <w:numFmt w:val="lowerLetter"/>
      <w:lvlText w:val="%5."/>
      <w:lvlJc w:val="left"/>
      <w:pPr>
        <w:ind w:left="4770" w:hanging="360"/>
      </w:pPr>
    </w:lvl>
    <w:lvl w:ilvl="5" w:tplc="140A001B" w:tentative="1">
      <w:start w:val="1"/>
      <w:numFmt w:val="lowerRoman"/>
      <w:lvlText w:val="%6."/>
      <w:lvlJc w:val="right"/>
      <w:pPr>
        <w:ind w:left="5490" w:hanging="180"/>
      </w:pPr>
    </w:lvl>
    <w:lvl w:ilvl="6" w:tplc="140A000F" w:tentative="1">
      <w:start w:val="1"/>
      <w:numFmt w:val="decimal"/>
      <w:lvlText w:val="%7."/>
      <w:lvlJc w:val="left"/>
      <w:pPr>
        <w:ind w:left="6210" w:hanging="360"/>
      </w:pPr>
    </w:lvl>
    <w:lvl w:ilvl="7" w:tplc="140A0019" w:tentative="1">
      <w:start w:val="1"/>
      <w:numFmt w:val="lowerLetter"/>
      <w:lvlText w:val="%8."/>
      <w:lvlJc w:val="left"/>
      <w:pPr>
        <w:ind w:left="6930" w:hanging="360"/>
      </w:pPr>
    </w:lvl>
    <w:lvl w:ilvl="8" w:tplc="140A001B" w:tentative="1">
      <w:start w:val="1"/>
      <w:numFmt w:val="lowerRoman"/>
      <w:lvlText w:val="%9."/>
      <w:lvlJc w:val="right"/>
      <w:pPr>
        <w:ind w:left="7650" w:hanging="180"/>
      </w:pPr>
    </w:lvl>
  </w:abstractNum>
  <w:abstractNum w:abstractNumId="13" w15:restartNumberingAfterBreak="0">
    <w:nsid w:val="30E17380"/>
    <w:multiLevelType w:val="hybridMultilevel"/>
    <w:tmpl w:val="BE766CD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205C24"/>
    <w:multiLevelType w:val="hybridMultilevel"/>
    <w:tmpl w:val="E6DACBC6"/>
    <w:lvl w:ilvl="0" w:tplc="C868EBF0">
      <w:start w:val="1"/>
      <w:numFmt w:val="upp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5" w15:restartNumberingAfterBreak="0">
    <w:nsid w:val="3CAC5084"/>
    <w:multiLevelType w:val="hybridMultilevel"/>
    <w:tmpl w:val="8668DAF2"/>
    <w:lvl w:ilvl="0" w:tplc="D8C81BB0">
      <w:start w:val="1"/>
      <w:numFmt w:val="upperLetter"/>
      <w:lvlText w:val="%1."/>
      <w:lvlJc w:val="left"/>
      <w:pPr>
        <w:ind w:left="1530" w:hanging="360"/>
      </w:pPr>
      <w:rPr>
        <w:rFonts w:hint="default"/>
      </w:rPr>
    </w:lvl>
    <w:lvl w:ilvl="1" w:tplc="140A0019" w:tentative="1">
      <w:start w:val="1"/>
      <w:numFmt w:val="lowerLetter"/>
      <w:lvlText w:val="%2."/>
      <w:lvlJc w:val="left"/>
      <w:pPr>
        <w:ind w:left="2250" w:hanging="360"/>
      </w:pPr>
    </w:lvl>
    <w:lvl w:ilvl="2" w:tplc="140A001B" w:tentative="1">
      <w:start w:val="1"/>
      <w:numFmt w:val="lowerRoman"/>
      <w:lvlText w:val="%3."/>
      <w:lvlJc w:val="right"/>
      <w:pPr>
        <w:ind w:left="2970" w:hanging="180"/>
      </w:pPr>
    </w:lvl>
    <w:lvl w:ilvl="3" w:tplc="140A000F" w:tentative="1">
      <w:start w:val="1"/>
      <w:numFmt w:val="decimal"/>
      <w:lvlText w:val="%4."/>
      <w:lvlJc w:val="left"/>
      <w:pPr>
        <w:ind w:left="3690" w:hanging="360"/>
      </w:pPr>
    </w:lvl>
    <w:lvl w:ilvl="4" w:tplc="140A0019" w:tentative="1">
      <w:start w:val="1"/>
      <w:numFmt w:val="lowerLetter"/>
      <w:lvlText w:val="%5."/>
      <w:lvlJc w:val="left"/>
      <w:pPr>
        <w:ind w:left="4410" w:hanging="360"/>
      </w:pPr>
    </w:lvl>
    <w:lvl w:ilvl="5" w:tplc="140A001B" w:tentative="1">
      <w:start w:val="1"/>
      <w:numFmt w:val="lowerRoman"/>
      <w:lvlText w:val="%6."/>
      <w:lvlJc w:val="right"/>
      <w:pPr>
        <w:ind w:left="5130" w:hanging="180"/>
      </w:pPr>
    </w:lvl>
    <w:lvl w:ilvl="6" w:tplc="140A000F" w:tentative="1">
      <w:start w:val="1"/>
      <w:numFmt w:val="decimal"/>
      <w:lvlText w:val="%7."/>
      <w:lvlJc w:val="left"/>
      <w:pPr>
        <w:ind w:left="5850" w:hanging="360"/>
      </w:pPr>
    </w:lvl>
    <w:lvl w:ilvl="7" w:tplc="140A0019" w:tentative="1">
      <w:start w:val="1"/>
      <w:numFmt w:val="lowerLetter"/>
      <w:lvlText w:val="%8."/>
      <w:lvlJc w:val="left"/>
      <w:pPr>
        <w:ind w:left="6570" w:hanging="360"/>
      </w:pPr>
    </w:lvl>
    <w:lvl w:ilvl="8" w:tplc="140A001B" w:tentative="1">
      <w:start w:val="1"/>
      <w:numFmt w:val="lowerRoman"/>
      <w:lvlText w:val="%9."/>
      <w:lvlJc w:val="right"/>
      <w:pPr>
        <w:ind w:left="7290" w:hanging="180"/>
      </w:pPr>
    </w:lvl>
  </w:abstractNum>
  <w:abstractNum w:abstractNumId="16" w15:restartNumberingAfterBreak="0">
    <w:nsid w:val="3FF42AE6"/>
    <w:multiLevelType w:val="hybridMultilevel"/>
    <w:tmpl w:val="B066ED0E"/>
    <w:lvl w:ilvl="0" w:tplc="2D4C47CC">
      <w:start w:val="1"/>
      <w:numFmt w:val="decimal"/>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7" w15:restartNumberingAfterBreak="0">
    <w:nsid w:val="40E42EDC"/>
    <w:multiLevelType w:val="hybridMultilevel"/>
    <w:tmpl w:val="D332A694"/>
    <w:lvl w:ilvl="0" w:tplc="1E68ED28">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8" w15:restartNumberingAfterBreak="0">
    <w:nsid w:val="468224BD"/>
    <w:multiLevelType w:val="hybridMultilevel"/>
    <w:tmpl w:val="03B0FA00"/>
    <w:lvl w:ilvl="0" w:tplc="405EA7CE">
      <w:start w:val="1"/>
      <w:numFmt w:val="upp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9" w15:restartNumberingAfterBreak="0">
    <w:nsid w:val="4AD87A34"/>
    <w:multiLevelType w:val="hybridMultilevel"/>
    <w:tmpl w:val="88D6F8FC"/>
    <w:lvl w:ilvl="0" w:tplc="87684982">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0" w15:restartNumberingAfterBreak="0">
    <w:nsid w:val="4D835AA2"/>
    <w:multiLevelType w:val="hybridMultilevel"/>
    <w:tmpl w:val="9F88BF40"/>
    <w:lvl w:ilvl="0" w:tplc="9008204E">
      <w:start w:val="1"/>
      <w:numFmt w:val="upp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1" w15:restartNumberingAfterBreak="0">
    <w:nsid w:val="528F73BD"/>
    <w:multiLevelType w:val="hybridMultilevel"/>
    <w:tmpl w:val="6F383B2C"/>
    <w:lvl w:ilvl="0" w:tplc="3640B474">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2" w15:restartNumberingAfterBreak="0">
    <w:nsid w:val="57EA74F1"/>
    <w:multiLevelType w:val="hybridMultilevel"/>
    <w:tmpl w:val="913AF8EC"/>
    <w:lvl w:ilvl="0" w:tplc="140A0015">
      <w:start w:val="9"/>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8F74C7E"/>
    <w:multiLevelType w:val="hybridMultilevel"/>
    <w:tmpl w:val="2D44E91A"/>
    <w:lvl w:ilvl="0" w:tplc="96CEE8BC">
      <w:start w:val="1"/>
      <w:numFmt w:val="upp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4" w15:restartNumberingAfterBreak="0">
    <w:nsid w:val="59FD1A2B"/>
    <w:multiLevelType w:val="hybridMultilevel"/>
    <w:tmpl w:val="5394D8C4"/>
    <w:lvl w:ilvl="0" w:tplc="1FA2CA02">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5" w15:restartNumberingAfterBreak="0">
    <w:nsid w:val="5D926367"/>
    <w:multiLevelType w:val="hybridMultilevel"/>
    <w:tmpl w:val="C002AC9C"/>
    <w:lvl w:ilvl="0" w:tplc="DB4C9A7A">
      <w:start w:val="1"/>
      <w:numFmt w:val="upperLetter"/>
      <w:lvlText w:val="%1."/>
      <w:lvlJc w:val="left"/>
      <w:pPr>
        <w:ind w:left="900" w:hanging="36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26" w15:restartNumberingAfterBreak="0">
    <w:nsid w:val="73FB4077"/>
    <w:multiLevelType w:val="hybridMultilevel"/>
    <w:tmpl w:val="998625DE"/>
    <w:lvl w:ilvl="0" w:tplc="7C146DA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DBC6E5F"/>
    <w:multiLevelType w:val="hybridMultilevel"/>
    <w:tmpl w:val="BEAC6D8C"/>
    <w:lvl w:ilvl="0" w:tplc="39F61E5A">
      <w:start w:val="1"/>
      <w:numFmt w:val="upperLetter"/>
      <w:lvlText w:val="%1."/>
      <w:lvlJc w:val="left"/>
      <w:pPr>
        <w:ind w:left="900" w:hanging="36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28" w15:restartNumberingAfterBreak="0">
    <w:nsid w:val="7FD84AC9"/>
    <w:multiLevelType w:val="hybridMultilevel"/>
    <w:tmpl w:val="2292B502"/>
    <w:lvl w:ilvl="0" w:tplc="05607D4A">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num w:numId="1">
    <w:abstractNumId w:val="26"/>
  </w:num>
  <w:num w:numId="2">
    <w:abstractNumId w:val="21"/>
  </w:num>
  <w:num w:numId="3">
    <w:abstractNumId w:val="10"/>
  </w:num>
  <w:num w:numId="4">
    <w:abstractNumId w:val="28"/>
  </w:num>
  <w:num w:numId="5">
    <w:abstractNumId w:val="19"/>
  </w:num>
  <w:num w:numId="6">
    <w:abstractNumId w:val="11"/>
  </w:num>
  <w:num w:numId="7">
    <w:abstractNumId w:val="5"/>
  </w:num>
  <w:num w:numId="8">
    <w:abstractNumId w:val="9"/>
  </w:num>
  <w:num w:numId="9">
    <w:abstractNumId w:val="27"/>
  </w:num>
  <w:num w:numId="10">
    <w:abstractNumId w:val="0"/>
  </w:num>
  <w:num w:numId="11">
    <w:abstractNumId w:val="25"/>
  </w:num>
  <w:num w:numId="12">
    <w:abstractNumId w:val="4"/>
  </w:num>
  <w:num w:numId="13">
    <w:abstractNumId w:val="20"/>
  </w:num>
  <w:num w:numId="14">
    <w:abstractNumId w:val="2"/>
  </w:num>
  <w:num w:numId="15">
    <w:abstractNumId w:val="17"/>
  </w:num>
  <w:num w:numId="16">
    <w:abstractNumId w:val="8"/>
  </w:num>
  <w:num w:numId="17">
    <w:abstractNumId w:val="24"/>
  </w:num>
  <w:num w:numId="18">
    <w:abstractNumId w:val="15"/>
  </w:num>
  <w:num w:numId="19">
    <w:abstractNumId w:val="22"/>
  </w:num>
  <w:num w:numId="20">
    <w:abstractNumId w:val="6"/>
  </w:num>
  <w:num w:numId="21">
    <w:abstractNumId w:val="18"/>
  </w:num>
  <w:num w:numId="22">
    <w:abstractNumId w:val="14"/>
  </w:num>
  <w:num w:numId="23">
    <w:abstractNumId w:val="13"/>
  </w:num>
  <w:num w:numId="24">
    <w:abstractNumId w:val="3"/>
  </w:num>
  <w:num w:numId="25">
    <w:abstractNumId w:val="23"/>
  </w:num>
  <w:num w:numId="26">
    <w:abstractNumId w:val="1"/>
  </w:num>
  <w:num w:numId="27">
    <w:abstractNumId w:val="7"/>
  </w:num>
  <w:num w:numId="28">
    <w:abstractNumId w:val="16"/>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0A"/>
    <w:rsid w:val="000008B6"/>
    <w:rsid w:val="00004764"/>
    <w:rsid w:val="0000574B"/>
    <w:rsid w:val="0001106C"/>
    <w:rsid w:val="000125E9"/>
    <w:rsid w:val="000129B5"/>
    <w:rsid w:val="00012A1B"/>
    <w:rsid w:val="0001381A"/>
    <w:rsid w:val="0001386E"/>
    <w:rsid w:val="00014DDF"/>
    <w:rsid w:val="0001605F"/>
    <w:rsid w:val="0001661A"/>
    <w:rsid w:val="00020E74"/>
    <w:rsid w:val="00020F63"/>
    <w:rsid w:val="0002133A"/>
    <w:rsid w:val="00022486"/>
    <w:rsid w:val="00023373"/>
    <w:rsid w:val="00024229"/>
    <w:rsid w:val="0002718C"/>
    <w:rsid w:val="00027A54"/>
    <w:rsid w:val="00027A59"/>
    <w:rsid w:val="00027FCE"/>
    <w:rsid w:val="0003009F"/>
    <w:rsid w:val="00030B30"/>
    <w:rsid w:val="00030E43"/>
    <w:rsid w:val="00031276"/>
    <w:rsid w:val="00031446"/>
    <w:rsid w:val="00033975"/>
    <w:rsid w:val="00033AD2"/>
    <w:rsid w:val="00034ECC"/>
    <w:rsid w:val="00036B1D"/>
    <w:rsid w:val="00037020"/>
    <w:rsid w:val="000418F5"/>
    <w:rsid w:val="00043073"/>
    <w:rsid w:val="00043165"/>
    <w:rsid w:val="00043741"/>
    <w:rsid w:val="00043FCE"/>
    <w:rsid w:val="000447CE"/>
    <w:rsid w:val="00044923"/>
    <w:rsid w:val="00045B9C"/>
    <w:rsid w:val="000460C7"/>
    <w:rsid w:val="000471AB"/>
    <w:rsid w:val="00047E32"/>
    <w:rsid w:val="00050A81"/>
    <w:rsid w:val="00050E93"/>
    <w:rsid w:val="000516B5"/>
    <w:rsid w:val="000526C1"/>
    <w:rsid w:val="000533F1"/>
    <w:rsid w:val="00053C3D"/>
    <w:rsid w:val="000557D8"/>
    <w:rsid w:val="000606EB"/>
    <w:rsid w:val="0006088D"/>
    <w:rsid w:val="00064C99"/>
    <w:rsid w:val="00065239"/>
    <w:rsid w:val="00065D6A"/>
    <w:rsid w:val="00066261"/>
    <w:rsid w:val="0006643B"/>
    <w:rsid w:val="00067446"/>
    <w:rsid w:val="00067F3D"/>
    <w:rsid w:val="00071579"/>
    <w:rsid w:val="00073FF0"/>
    <w:rsid w:val="00075EEC"/>
    <w:rsid w:val="0007664B"/>
    <w:rsid w:val="00076A7D"/>
    <w:rsid w:val="00076C6D"/>
    <w:rsid w:val="00077968"/>
    <w:rsid w:val="00077B24"/>
    <w:rsid w:val="00081A9A"/>
    <w:rsid w:val="000829C4"/>
    <w:rsid w:val="00082E6E"/>
    <w:rsid w:val="0008357C"/>
    <w:rsid w:val="00083630"/>
    <w:rsid w:val="000836C3"/>
    <w:rsid w:val="0008523E"/>
    <w:rsid w:val="000866E5"/>
    <w:rsid w:val="00086BAF"/>
    <w:rsid w:val="00087838"/>
    <w:rsid w:val="00090CB1"/>
    <w:rsid w:val="00092F59"/>
    <w:rsid w:val="0009528C"/>
    <w:rsid w:val="00096CDD"/>
    <w:rsid w:val="000A0926"/>
    <w:rsid w:val="000A0B51"/>
    <w:rsid w:val="000A2269"/>
    <w:rsid w:val="000A247E"/>
    <w:rsid w:val="000A3BE6"/>
    <w:rsid w:val="000A462D"/>
    <w:rsid w:val="000A7746"/>
    <w:rsid w:val="000B0AE5"/>
    <w:rsid w:val="000B5F29"/>
    <w:rsid w:val="000B6355"/>
    <w:rsid w:val="000B640C"/>
    <w:rsid w:val="000B675B"/>
    <w:rsid w:val="000B7FE7"/>
    <w:rsid w:val="000C125A"/>
    <w:rsid w:val="000C1557"/>
    <w:rsid w:val="000C48D0"/>
    <w:rsid w:val="000C539F"/>
    <w:rsid w:val="000C5820"/>
    <w:rsid w:val="000C633E"/>
    <w:rsid w:val="000C7B01"/>
    <w:rsid w:val="000D04D0"/>
    <w:rsid w:val="000D09C0"/>
    <w:rsid w:val="000D1046"/>
    <w:rsid w:val="000D1093"/>
    <w:rsid w:val="000D2452"/>
    <w:rsid w:val="000D2542"/>
    <w:rsid w:val="000D5871"/>
    <w:rsid w:val="000D774B"/>
    <w:rsid w:val="000D79A5"/>
    <w:rsid w:val="000E02BA"/>
    <w:rsid w:val="000E05C5"/>
    <w:rsid w:val="000E061A"/>
    <w:rsid w:val="000E09AE"/>
    <w:rsid w:val="000E1C48"/>
    <w:rsid w:val="000E23F0"/>
    <w:rsid w:val="000E3163"/>
    <w:rsid w:val="000E363B"/>
    <w:rsid w:val="000E3F89"/>
    <w:rsid w:val="000E5381"/>
    <w:rsid w:val="000E6331"/>
    <w:rsid w:val="000E67E3"/>
    <w:rsid w:val="000F2412"/>
    <w:rsid w:val="000F2742"/>
    <w:rsid w:val="000F2EF4"/>
    <w:rsid w:val="000F5DA1"/>
    <w:rsid w:val="000F6798"/>
    <w:rsid w:val="000F6CD8"/>
    <w:rsid w:val="00100074"/>
    <w:rsid w:val="00102E4F"/>
    <w:rsid w:val="00103E41"/>
    <w:rsid w:val="001052BE"/>
    <w:rsid w:val="00106681"/>
    <w:rsid w:val="00106CCB"/>
    <w:rsid w:val="00106D75"/>
    <w:rsid w:val="00110376"/>
    <w:rsid w:val="00110A6B"/>
    <w:rsid w:val="00110F03"/>
    <w:rsid w:val="00111479"/>
    <w:rsid w:val="0011160E"/>
    <w:rsid w:val="00112ACD"/>
    <w:rsid w:val="00113E1E"/>
    <w:rsid w:val="00114FC0"/>
    <w:rsid w:val="00115064"/>
    <w:rsid w:val="001151C3"/>
    <w:rsid w:val="0011533E"/>
    <w:rsid w:val="00115EBC"/>
    <w:rsid w:val="0011774E"/>
    <w:rsid w:val="00117EB4"/>
    <w:rsid w:val="001202AB"/>
    <w:rsid w:val="00121D8A"/>
    <w:rsid w:val="00122772"/>
    <w:rsid w:val="001236E1"/>
    <w:rsid w:val="0012426F"/>
    <w:rsid w:val="00126151"/>
    <w:rsid w:val="00126E69"/>
    <w:rsid w:val="00130CB1"/>
    <w:rsid w:val="001310F1"/>
    <w:rsid w:val="00132B9A"/>
    <w:rsid w:val="00133DED"/>
    <w:rsid w:val="00137EDF"/>
    <w:rsid w:val="00140C9F"/>
    <w:rsid w:val="001426D9"/>
    <w:rsid w:val="00142FD3"/>
    <w:rsid w:val="001438B0"/>
    <w:rsid w:val="00143D90"/>
    <w:rsid w:val="0014455B"/>
    <w:rsid w:val="0014643C"/>
    <w:rsid w:val="00146580"/>
    <w:rsid w:val="0014744D"/>
    <w:rsid w:val="00151E0B"/>
    <w:rsid w:val="00152737"/>
    <w:rsid w:val="001528DD"/>
    <w:rsid w:val="00152F96"/>
    <w:rsid w:val="001536D7"/>
    <w:rsid w:val="00157235"/>
    <w:rsid w:val="00157D0F"/>
    <w:rsid w:val="00160105"/>
    <w:rsid w:val="00160A40"/>
    <w:rsid w:val="001630E4"/>
    <w:rsid w:val="00164146"/>
    <w:rsid w:val="00164525"/>
    <w:rsid w:val="0016464D"/>
    <w:rsid w:val="0016593C"/>
    <w:rsid w:val="0016702A"/>
    <w:rsid w:val="00167339"/>
    <w:rsid w:val="00170978"/>
    <w:rsid w:val="00172943"/>
    <w:rsid w:val="00172BD7"/>
    <w:rsid w:val="00173D8B"/>
    <w:rsid w:val="00175C49"/>
    <w:rsid w:val="00175E7F"/>
    <w:rsid w:val="00180234"/>
    <w:rsid w:val="00182595"/>
    <w:rsid w:val="00183DDC"/>
    <w:rsid w:val="001849C1"/>
    <w:rsid w:val="00185032"/>
    <w:rsid w:val="0018542D"/>
    <w:rsid w:val="001866BE"/>
    <w:rsid w:val="0018705B"/>
    <w:rsid w:val="0018793F"/>
    <w:rsid w:val="00190070"/>
    <w:rsid w:val="00190107"/>
    <w:rsid w:val="0019046E"/>
    <w:rsid w:val="00190B6C"/>
    <w:rsid w:val="0019218C"/>
    <w:rsid w:val="00193835"/>
    <w:rsid w:val="00193FB0"/>
    <w:rsid w:val="00194A3A"/>
    <w:rsid w:val="00195203"/>
    <w:rsid w:val="0019689C"/>
    <w:rsid w:val="001A02F4"/>
    <w:rsid w:val="001A117B"/>
    <w:rsid w:val="001A3CB3"/>
    <w:rsid w:val="001A471C"/>
    <w:rsid w:val="001A63D7"/>
    <w:rsid w:val="001B0BC7"/>
    <w:rsid w:val="001B2B20"/>
    <w:rsid w:val="001B3C7D"/>
    <w:rsid w:val="001B41AD"/>
    <w:rsid w:val="001B42CC"/>
    <w:rsid w:val="001B570E"/>
    <w:rsid w:val="001B5AC3"/>
    <w:rsid w:val="001C08EF"/>
    <w:rsid w:val="001C21FD"/>
    <w:rsid w:val="001C298C"/>
    <w:rsid w:val="001C2EB9"/>
    <w:rsid w:val="001C3594"/>
    <w:rsid w:val="001C4068"/>
    <w:rsid w:val="001C4847"/>
    <w:rsid w:val="001C6C19"/>
    <w:rsid w:val="001D00ED"/>
    <w:rsid w:val="001D3ABE"/>
    <w:rsid w:val="001D446F"/>
    <w:rsid w:val="001D7C6B"/>
    <w:rsid w:val="001E21E7"/>
    <w:rsid w:val="001E3FEF"/>
    <w:rsid w:val="001E4E1D"/>
    <w:rsid w:val="001E6B2A"/>
    <w:rsid w:val="001E6E68"/>
    <w:rsid w:val="001E7F06"/>
    <w:rsid w:val="001F073D"/>
    <w:rsid w:val="001F0E3E"/>
    <w:rsid w:val="001F1814"/>
    <w:rsid w:val="001F1A93"/>
    <w:rsid w:val="001F3094"/>
    <w:rsid w:val="001F515F"/>
    <w:rsid w:val="0020018A"/>
    <w:rsid w:val="00202887"/>
    <w:rsid w:val="00204307"/>
    <w:rsid w:val="00204945"/>
    <w:rsid w:val="0020537D"/>
    <w:rsid w:val="00206C3B"/>
    <w:rsid w:val="00207576"/>
    <w:rsid w:val="00207CAC"/>
    <w:rsid w:val="00207F75"/>
    <w:rsid w:val="002112E3"/>
    <w:rsid w:val="00211DE5"/>
    <w:rsid w:val="00211E14"/>
    <w:rsid w:val="00212DB6"/>
    <w:rsid w:val="00213697"/>
    <w:rsid w:val="002140F9"/>
    <w:rsid w:val="002148B1"/>
    <w:rsid w:val="00214EBC"/>
    <w:rsid w:val="00215F2A"/>
    <w:rsid w:val="00216369"/>
    <w:rsid w:val="00216545"/>
    <w:rsid w:val="00216ADE"/>
    <w:rsid w:val="00216D02"/>
    <w:rsid w:val="0022082B"/>
    <w:rsid w:val="00224EFD"/>
    <w:rsid w:val="00224FDA"/>
    <w:rsid w:val="002251C7"/>
    <w:rsid w:val="00225638"/>
    <w:rsid w:val="00226735"/>
    <w:rsid w:val="00226A6D"/>
    <w:rsid w:val="0023081D"/>
    <w:rsid w:val="00230A59"/>
    <w:rsid w:val="002311FD"/>
    <w:rsid w:val="0023190F"/>
    <w:rsid w:val="0023243B"/>
    <w:rsid w:val="0023486E"/>
    <w:rsid w:val="00236CEF"/>
    <w:rsid w:val="00237506"/>
    <w:rsid w:val="00237893"/>
    <w:rsid w:val="002379CB"/>
    <w:rsid w:val="002405C9"/>
    <w:rsid w:val="0024167C"/>
    <w:rsid w:val="002418DF"/>
    <w:rsid w:val="00241907"/>
    <w:rsid w:val="002430CA"/>
    <w:rsid w:val="00244EEE"/>
    <w:rsid w:val="0024524B"/>
    <w:rsid w:val="0024581F"/>
    <w:rsid w:val="00246257"/>
    <w:rsid w:val="00246900"/>
    <w:rsid w:val="00246975"/>
    <w:rsid w:val="0024720E"/>
    <w:rsid w:val="00250FB7"/>
    <w:rsid w:val="00252197"/>
    <w:rsid w:val="00252B5B"/>
    <w:rsid w:val="0025358F"/>
    <w:rsid w:val="00254FA8"/>
    <w:rsid w:val="00260684"/>
    <w:rsid w:val="00262415"/>
    <w:rsid w:val="00264344"/>
    <w:rsid w:val="00266019"/>
    <w:rsid w:val="0026624B"/>
    <w:rsid w:val="002670A8"/>
    <w:rsid w:val="00270FCC"/>
    <w:rsid w:val="00272DB6"/>
    <w:rsid w:val="002751A7"/>
    <w:rsid w:val="002771FF"/>
    <w:rsid w:val="0028124E"/>
    <w:rsid w:val="00281C4E"/>
    <w:rsid w:val="00282471"/>
    <w:rsid w:val="00282F5E"/>
    <w:rsid w:val="002843D9"/>
    <w:rsid w:val="002853AF"/>
    <w:rsid w:val="002872B9"/>
    <w:rsid w:val="002873E6"/>
    <w:rsid w:val="00290C17"/>
    <w:rsid w:val="00291BC7"/>
    <w:rsid w:val="00292A82"/>
    <w:rsid w:val="00295379"/>
    <w:rsid w:val="002A1661"/>
    <w:rsid w:val="002A1C27"/>
    <w:rsid w:val="002A3C25"/>
    <w:rsid w:val="002A41B5"/>
    <w:rsid w:val="002A554C"/>
    <w:rsid w:val="002A57B7"/>
    <w:rsid w:val="002A5DF1"/>
    <w:rsid w:val="002A71CD"/>
    <w:rsid w:val="002A748E"/>
    <w:rsid w:val="002B0101"/>
    <w:rsid w:val="002B03C4"/>
    <w:rsid w:val="002B100F"/>
    <w:rsid w:val="002B1970"/>
    <w:rsid w:val="002B1A1B"/>
    <w:rsid w:val="002B2C70"/>
    <w:rsid w:val="002C046D"/>
    <w:rsid w:val="002C0672"/>
    <w:rsid w:val="002C0AC7"/>
    <w:rsid w:val="002C4D72"/>
    <w:rsid w:val="002C61D4"/>
    <w:rsid w:val="002C6498"/>
    <w:rsid w:val="002C7DA2"/>
    <w:rsid w:val="002D0C71"/>
    <w:rsid w:val="002D12CB"/>
    <w:rsid w:val="002D1444"/>
    <w:rsid w:val="002D206F"/>
    <w:rsid w:val="002D336D"/>
    <w:rsid w:val="002D43A2"/>
    <w:rsid w:val="002D49D2"/>
    <w:rsid w:val="002D5866"/>
    <w:rsid w:val="002D6C91"/>
    <w:rsid w:val="002D76AA"/>
    <w:rsid w:val="002D7C39"/>
    <w:rsid w:val="002E2FBC"/>
    <w:rsid w:val="002E4EE1"/>
    <w:rsid w:val="002E54BE"/>
    <w:rsid w:val="002E68C6"/>
    <w:rsid w:val="002E73CC"/>
    <w:rsid w:val="002E7A99"/>
    <w:rsid w:val="002F07BB"/>
    <w:rsid w:val="002F1611"/>
    <w:rsid w:val="002F2524"/>
    <w:rsid w:val="002F3098"/>
    <w:rsid w:val="002F639A"/>
    <w:rsid w:val="002F768A"/>
    <w:rsid w:val="002F76AB"/>
    <w:rsid w:val="002F7D45"/>
    <w:rsid w:val="0030051F"/>
    <w:rsid w:val="00301B3E"/>
    <w:rsid w:val="00302910"/>
    <w:rsid w:val="00306127"/>
    <w:rsid w:val="0030658B"/>
    <w:rsid w:val="003066B7"/>
    <w:rsid w:val="0031086D"/>
    <w:rsid w:val="0031115B"/>
    <w:rsid w:val="00311D7F"/>
    <w:rsid w:val="00311E86"/>
    <w:rsid w:val="00312E60"/>
    <w:rsid w:val="0031430C"/>
    <w:rsid w:val="00314A8B"/>
    <w:rsid w:val="003161D3"/>
    <w:rsid w:val="00316878"/>
    <w:rsid w:val="00316C66"/>
    <w:rsid w:val="0032200A"/>
    <w:rsid w:val="00322056"/>
    <w:rsid w:val="00322E02"/>
    <w:rsid w:val="00322E3B"/>
    <w:rsid w:val="0032535B"/>
    <w:rsid w:val="0032600E"/>
    <w:rsid w:val="0032610D"/>
    <w:rsid w:val="00326DC2"/>
    <w:rsid w:val="00327961"/>
    <w:rsid w:val="00334D71"/>
    <w:rsid w:val="00335BA6"/>
    <w:rsid w:val="00336BB8"/>
    <w:rsid w:val="00336C82"/>
    <w:rsid w:val="00343A52"/>
    <w:rsid w:val="00346E3F"/>
    <w:rsid w:val="00347732"/>
    <w:rsid w:val="00350B2A"/>
    <w:rsid w:val="00351CE2"/>
    <w:rsid w:val="0035410E"/>
    <w:rsid w:val="003548A2"/>
    <w:rsid w:val="00355C4C"/>
    <w:rsid w:val="00355E34"/>
    <w:rsid w:val="0035627F"/>
    <w:rsid w:val="0035694B"/>
    <w:rsid w:val="00357C13"/>
    <w:rsid w:val="003603BE"/>
    <w:rsid w:val="00360947"/>
    <w:rsid w:val="003636BF"/>
    <w:rsid w:val="00363854"/>
    <w:rsid w:val="0037114D"/>
    <w:rsid w:val="00371501"/>
    <w:rsid w:val="00371788"/>
    <w:rsid w:val="00372AA3"/>
    <w:rsid w:val="00375459"/>
    <w:rsid w:val="003764D2"/>
    <w:rsid w:val="0037775D"/>
    <w:rsid w:val="00377E1B"/>
    <w:rsid w:val="00383601"/>
    <w:rsid w:val="00383E7F"/>
    <w:rsid w:val="00384E48"/>
    <w:rsid w:val="00384E5B"/>
    <w:rsid w:val="0038637B"/>
    <w:rsid w:val="00387D33"/>
    <w:rsid w:val="00391272"/>
    <w:rsid w:val="003932FF"/>
    <w:rsid w:val="003955F5"/>
    <w:rsid w:val="0039591A"/>
    <w:rsid w:val="00396739"/>
    <w:rsid w:val="003968B0"/>
    <w:rsid w:val="00396B43"/>
    <w:rsid w:val="003A1612"/>
    <w:rsid w:val="003A21B9"/>
    <w:rsid w:val="003A24F0"/>
    <w:rsid w:val="003A3AAA"/>
    <w:rsid w:val="003A3C2B"/>
    <w:rsid w:val="003A3CBB"/>
    <w:rsid w:val="003A6716"/>
    <w:rsid w:val="003A6BA1"/>
    <w:rsid w:val="003A7A41"/>
    <w:rsid w:val="003A7BAC"/>
    <w:rsid w:val="003B21CF"/>
    <w:rsid w:val="003B277D"/>
    <w:rsid w:val="003B41AA"/>
    <w:rsid w:val="003B43C8"/>
    <w:rsid w:val="003B5A8D"/>
    <w:rsid w:val="003B5F42"/>
    <w:rsid w:val="003B7912"/>
    <w:rsid w:val="003B792A"/>
    <w:rsid w:val="003C1384"/>
    <w:rsid w:val="003C2491"/>
    <w:rsid w:val="003C2F23"/>
    <w:rsid w:val="003C3978"/>
    <w:rsid w:val="003C3B55"/>
    <w:rsid w:val="003C3FB0"/>
    <w:rsid w:val="003C504B"/>
    <w:rsid w:val="003C7F08"/>
    <w:rsid w:val="003D3CFE"/>
    <w:rsid w:val="003D4CFE"/>
    <w:rsid w:val="003D5018"/>
    <w:rsid w:val="003D6006"/>
    <w:rsid w:val="003D63C0"/>
    <w:rsid w:val="003E09E4"/>
    <w:rsid w:val="003E1872"/>
    <w:rsid w:val="003E3F22"/>
    <w:rsid w:val="003E58E7"/>
    <w:rsid w:val="003E5A4D"/>
    <w:rsid w:val="003E72CD"/>
    <w:rsid w:val="003F1CA8"/>
    <w:rsid w:val="003F3C7F"/>
    <w:rsid w:val="003F4E83"/>
    <w:rsid w:val="003F5725"/>
    <w:rsid w:val="003F6520"/>
    <w:rsid w:val="004006FF"/>
    <w:rsid w:val="00401DD0"/>
    <w:rsid w:val="00403427"/>
    <w:rsid w:val="0040486A"/>
    <w:rsid w:val="004050F1"/>
    <w:rsid w:val="004056C5"/>
    <w:rsid w:val="004106B7"/>
    <w:rsid w:val="00415BF9"/>
    <w:rsid w:val="0041617D"/>
    <w:rsid w:val="00416A15"/>
    <w:rsid w:val="00417ECB"/>
    <w:rsid w:val="00420393"/>
    <w:rsid w:val="004206DF"/>
    <w:rsid w:val="00421A7A"/>
    <w:rsid w:val="004226FA"/>
    <w:rsid w:val="00422CFE"/>
    <w:rsid w:val="00423B55"/>
    <w:rsid w:val="004254DD"/>
    <w:rsid w:val="00426886"/>
    <w:rsid w:val="00427687"/>
    <w:rsid w:val="00427AEB"/>
    <w:rsid w:val="004312E9"/>
    <w:rsid w:val="004316E7"/>
    <w:rsid w:val="00431C28"/>
    <w:rsid w:val="004326BD"/>
    <w:rsid w:val="0043541B"/>
    <w:rsid w:val="004372BB"/>
    <w:rsid w:val="00437D9A"/>
    <w:rsid w:val="00440CEB"/>
    <w:rsid w:val="004422F6"/>
    <w:rsid w:val="00443A59"/>
    <w:rsid w:val="00445EF9"/>
    <w:rsid w:val="0044799E"/>
    <w:rsid w:val="0045192B"/>
    <w:rsid w:val="00451F83"/>
    <w:rsid w:val="0045214E"/>
    <w:rsid w:val="004530B6"/>
    <w:rsid w:val="0045453D"/>
    <w:rsid w:val="00457012"/>
    <w:rsid w:val="0045741D"/>
    <w:rsid w:val="00457D48"/>
    <w:rsid w:val="00457EAB"/>
    <w:rsid w:val="00460304"/>
    <w:rsid w:val="00461807"/>
    <w:rsid w:val="00462776"/>
    <w:rsid w:val="00462BB2"/>
    <w:rsid w:val="0046457C"/>
    <w:rsid w:val="00464CBF"/>
    <w:rsid w:val="00465389"/>
    <w:rsid w:val="00465F99"/>
    <w:rsid w:val="00466D82"/>
    <w:rsid w:val="00467234"/>
    <w:rsid w:val="004678F3"/>
    <w:rsid w:val="004705DE"/>
    <w:rsid w:val="00471759"/>
    <w:rsid w:val="00472871"/>
    <w:rsid w:val="0047298D"/>
    <w:rsid w:val="004729FC"/>
    <w:rsid w:val="00474F01"/>
    <w:rsid w:val="0047712A"/>
    <w:rsid w:val="004777CE"/>
    <w:rsid w:val="0047796C"/>
    <w:rsid w:val="00482018"/>
    <w:rsid w:val="0048363A"/>
    <w:rsid w:val="004851D7"/>
    <w:rsid w:val="00486006"/>
    <w:rsid w:val="004870C0"/>
    <w:rsid w:val="00487BA8"/>
    <w:rsid w:val="00487F5A"/>
    <w:rsid w:val="0049177B"/>
    <w:rsid w:val="00491B07"/>
    <w:rsid w:val="00493E50"/>
    <w:rsid w:val="00496DB9"/>
    <w:rsid w:val="00497ED1"/>
    <w:rsid w:val="004A032B"/>
    <w:rsid w:val="004A2627"/>
    <w:rsid w:val="004A299A"/>
    <w:rsid w:val="004A4691"/>
    <w:rsid w:val="004B0C6C"/>
    <w:rsid w:val="004B1C38"/>
    <w:rsid w:val="004B43E9"/>
    <w:rsid w:val="004B4A2C"/>
    <w:rsid w:val="004B6011"/>
    <w:rsid w:val="004B6522"/>
    <w:rsid w:val="004C0F48"/>
    <w:rsid w:val="004C1127"/>
    <w:rsid w:val="004C20E9"/>
    <w:rsid w:val="004C2AC6"/>
    <w:rsid w:val="004C416F"/>
    <w:rsid w:val="004C4E84"/>
    <w:rsid w:val="004C6E24"/>
    <w:rsid w:val="004D0839"/>
    <w:rsid w:val="004D165E"/>
    <w:rsid w:val="004D17B1"/>
    <w:rsid w:val="004D1C87"/>
    <w:rsid w:val="004D2304"/>
    <w:rsid w:val="004D2E27"/>
    <w:rsid w:val="004D57FB"/>
    <w:rsid w:val="004D6137"/>
    <w:rsid w:val="004D760C"/>
    <w:rsid w:val="004E007D"/>
    <w:rsid w:val="004E0AFE"/>
    <w:rsid w:val="004E1035"/>
    <w:rsid w:val="004E110F"/>
    <w:rsid w:val="004E149E"/>
    <w:rsid w:val="004E2508"/>
    <w:rsid w:val="004E2FB9"/>
    <w:rsid w:val="004E5724"/>
    <w:rsid w:val="004E628F"/>
    <w:rsid w:val="004E6DE5"/>
    <w:rsid w:val="004E710C"/>
    <w:rsid w:val="004E7ED5"/>
    <w:rsid w:val="004F0204"/>
    <w:rsid w:val="004F1401"/>
    <w:rsid w:val="004F3E0A"/>
    <w:rsid w:val="004F3F9A"/>
    <w:rsid w:val="004F4583"/>
    <w:rsid w:val="004F5244"/>
    <w:rsid w:val="004F5557"/>
    <w:rsid w:val="004F7542"/>
    <w:rsid w:val="00500629"/>
    <w:rsid w:val="00500F3C"/>
    <w:rsid w:val="0050105E"/>
    <w:rsid w:val="00501133"/>
    <w:rsid w:val="00501B05"/>
    <w:rsid w:val="00501B6A"/>
    <w:rsid w:val="00504D7E"/>
    <w:rsid w:val="0050653B"/>
    <w:rsid w:val="005077A8"/>
    <w:rsid w:val="00510761"/>
    <w:rsid w:val="005119A1"/>
    <w:rsid w:val="00512339"/>
    <w:rsid w:val="00513B68"/>
    <w:rsid w:val="005153E6"/>
    <w:rsid w:val="00515B4C"/>
    <w:rsid w:val="00521E4A"/>
    <w:rsid w:val="00522254"/>
    <w:rsid w:val="0052243D"/>
    <w:rsid w:val="00523344"/>
    <w:rsid w:val="00523A63"/>
    <w:rsid w:val="00525055"/>
    <w:rsid w:val="005267AF"/>
    <w:rsid w:val="005275E4"/>
    <w:rsid w:val="005302B5"/>
    <w:rsid w:val="00532502"/>
    <w:rsid w:val="00535BE1"/>
    <w:rsid w:val="00536EDF"/>
    <w:rsid w:val="005379C6"/>
    <w:rsid w:val="00540467"/>
    <w:rsid w:val="005410E3"/>
    <w:rsid w:val="00541958"/>
    <w:rsid w:val="00541F63"/>
    <w:rsid w:val="00541F9C"/>
    <w:rsid w:val="00542B7A"/>
    <w:rsid w:val="00542F21"/>
    <w:rsid w:val="00543A6C"/>
    <w:rsid w:val="00543AEC"/>
    <w:rsid w:val="00544BE9"/>
    <w:rsid w:val="00544C32"/>
    <w:rsid w:val="0054672B"/>
    <w:rsid w:val="00546970"/>
    <w:rsid w:val="00550C8B"/>
    <w:rsid w:val="005519D2"/>
    <w:rsid w:val="005538DF"/>
    <w:rsid w:val="00553A74"/>
    <w:rsid w:val="00556215"/>
    <w:rsid w:val="005578CC"/>
    <w:rsid w:val="0056084D"/>
    <w:rsid w:val="00562A09"/>
    <w:rsid w:val="00562F76"/>
    <w:rsid w:val="00564708"/>
    <w:rsid w:val="005677B3"/>
    <w:rsid w:val="00571CA5"/>
    <w:rsid w:val="00572BA7"/>
    <w:rsid w:val="0057315F"/>
    <w:rsid w:val="00573536"/>
    <w:rsid w:val="00574CF8"/>
    <w:rsid w:val="00575BD1"/>
    <w:rsid w:val="00575F60"/>
    <w:rsid w:val="00576442"/>
    <w:rsid w:val="005775DC"/>
    <w:rsid w:val="005777C8"/>
    <w:rsid w:val="005807A6"/>
    <w:rsid w:val="00581790"/>
    <w:rsid w:val="00582156"/>
    <w:rsid w:val="00582542"/>
    <w:rsid w:val="005847FB"/>
    <w:rsid w:val="00584EDA"/>
    <w:rsid w:val="00586C4C"/>
    <w:rsid w:val="00592EC0"/>
    <w:rsid w:val="00593063"/>
    <w:rsid w:val="00593B60"/>
    <w:rsid w:val="005940C7"/>
    <w:rsid w:val="00594165"/>
    <w:rsid w:val="00594385"/>
    <w:rsid w:val="00594418"/>
    <w:rsid w:val="005A0DCE"/>
    <w:rsid w:val="005A149F"/>
    <w:rsid w:val="005A4B7E"/>
    <w:rsid w:val="005A4FC0"/>
    <w:rsid w:val="005A6D72"/>
    <w:rsid w:val="005A78D1"/>
    <w:rsid w:val="005B19D2"/>
    <w:rsid w:val="005B20CE"/>
    <w:rsid w:val="005B5C40"/>
    <w:rsid w:val="005B69F8"/>
    <w:rsid w:val="005B7D43"/>
    <w:rsid w:val="005C1591"/>
    <w:rsid w:val="005C18F2"/>
    <w:rsid w:val="005C2DCD"/>
    <w:rsid w:val="005C4921"/>
    <w:rsid w:val="005C4D4B"/>
    <w:rsid w:val="005C5924"/>
    <w:rsid w:val="005C6BCB"/>
    <w:rsid w:val="005C7E0F"/>
    <w:rsid w:val="005D075B"/>
    <w:rsid w:val="005D0ACD"/>
    <w:rsid w:val="005D6EB6"/>
    <w:rsid w:val="005D79E2"/>
    <w:rsid w:val="005E1FBB"/>
    <w:rsid w:val="005E2D3A"/>
    <w:rsid w:val="005E3E23"/>
    <w:rsid w:val="005E68D1"/>
    <w:rsid w:val="005E6E23"/>
    <w:rsid w:val="005E7603"/>
    <w:rsid w:val="005E7808"/>
    <w:rsid w:val="005F052B"/>
    <w:rsid w:val="005F2B01"/>
    <w:rsid w:val="005F2E9E"/>
    <w:rsid w:val="005F30A7"/>
    <w:rsid w:val="005F3A7D"/>
    <w:rsid w:val="005F43A8"/>
    <w:rsid w:val="005F4E7B"/>
    <w:rsid w:val="005F71DE"/>
    <w:rsid w:val="005F7A85"/>
    <w:rsid w:val="006007EF"/>
    <w:rsid w:val="00600F18"/>
    <w:rsid w:val="006029E5"/>
    <w:rsid w:val="00603500"/>
    <w:rsid w:val="0060387B"/>
    <w:rsid w:val="006040C9"/>
    <w:rsid w:val="00606612"/>
    <w:rsid w:val="00606671"/>
    <w:rsid w:val="00607686"/>
    <w:rsid w:val="0061030A"/>
    <w:rsid w:val="006120A1"/>
    <w:rsid w:val="006121D8"/>
    <w:rsid w:val="006123F9"/>
    <w:rsid w:val="00612935"/>
    <w:rsid w:val="0061333D"/>
    <w:rsid w:val="00616561"/>
    <w:rsid w:val="006217D9"/>
    <w:rsid w:val="00622072"/>
    <w:rsid w:val="0062446A"/>
    <w:rsid w:val="00624D70"/>
    <w:rsid w:val="00624E79"/>
    <w:rsid w:val="006257FB"/>
    <w:rsid w:val="00632F04"/>
    <w:rsid w:val="0063405D"/>
    <w:rsid w:val="006353B4"/>
    <w:rsid w:val="00635695"/>
    <w:rsid w:val="00635700"/>
    <w:rsid w:val="00636BC2"/>
    <w:rsid w:val="00636F2F"/>
    <w:rsid w:val="006376B1"/>
    <w:rsid w:val="006400C2"/>
    <w:rsid w:val="00640FC5"/>
    <w:rsid w:val="0064227A"/>
    <w:rsid w:val="00642829"/>
    <w:rsid w:val="00642CA0"/>
    <w:rsid w:val="00643277"/>
    <w:rsid w:val="006433F2"/>
    <w:rsid w:val="00643E28"/>
    <w:rsid w:val="00644BA5"/>
    <w:rsid w:val="006452F4"/>
    <w:rsid w:val="0064531E"/>
    <w:rsid w:val="006453C5"/>
    <w:rsid w:val="00645F0F"/>
    <w:rsid w:val="00647CEE"/>
    <w:rsid w:val="006506DE"/>
    <w:rsid w:val="00650C07"/>
    <w:rsid w:val="006511A8"/>
    <w:rsid w:val="0065285A"/>
    <w:rsid w:val="00653D50"/>
    <w:rsid w:val="00653E9F"/>
    <w:rsid w:val="00653EDA"/>
    <w:rsid w:val="006542ED"/>
    <w:rsid w:val="00655019"/>
    <w:rsid w:val="00656D82"/>
    <w:rsid w:val="00657034"/>
    <w:rsid w:val="006577B2"/>
    <w:rsid w:val="00660946"/>
    <w:rsid w:val="00660A8F"/>
    <w:rsid w:val="00660E3D"/>
    <w:rsid w:val="0066104A"/>
    <w:rsid w:val="006619EA"/>
    <w:rsid w:val="0066430C"/>
    <w:rsid w:val="006643EE"/>
    <w:rsid w:val="00664EF3"/>
    <w:rsid w:val="006652B8"/>
    <w:rsid w:val="00665AFF"/>
    <w:rsid w:val="00666E12"/>
    <w:rsid w:val="0067200C"/>
    <w:rsid w:val="0067211D"/>
    <w:rsid w:val="00673BA8"/>
    <w:rsid w:val="00673F13"/>
    <w:rsid w:val="00674DCA"/>
    <w:rsid w:val="00675198"/>
    <w:rsid w:val="00675D86"/>
    <w:rsid w:val="00676D75"/>
    <w:rsid w:val="00676FA2"/>
    <w:rsid w:val="00680401"/>
    <w:rsid w:val="00684ACC"/>
    <w:rsid w:val="006868BF"/>
    <w:rsid w:val="0068792A"/>
    <w:rsid w:val="00690FE3"/>
    <w:rsid w:val="0069526F"/>
    <w:rsid w:val="006966E8"/>
    <w:rsid w:val="006967CC"/>
    <w:rsid w:val="00697340"/>
    <w:rsid w:val="006A03AD"/>
    <w:rsid w:val="006A0772"/>
    <w:rsid w:val="006A2169"/>
    <w:rsid w:val="006A2480"/>
    <w:rsid w:val="006A61F2"/>
    <w:rsid w:val="006A6C22"/>
    <w:rsid w:val="006B0844"/>
    <w:rsid w:val="006B11D1"/>
    <w:rsid w:val="006B1A1D"/>
    <w:rsid w:val="006B25B2"/>
    <w:rsid w:val="006B2945"/>
    <w:rsid w:val="006B29C0"/>
    <w:rsid w:val="006B3CF1"/>
    <w:rsid w:val="006B4224"/>
    <w:rsid w:val="006B4E8B"/>
    <w:rsid w:val="006B69F2"/>
    <w:rsid w:val="006C0A4F"/>
    <w:rsid w:val="006C1907"/>
    <w:rsid w:val="006C35ED"/>
    <w:rsid w:val="006C3777"/>
    <w:rsid w:val="006C40EC"/>
    <w:rsid w:val="006C4A9F"/>
    <w:rsid w:val="006C4D4E"/>
    <w:rsid w:val="006C4FC5"/>
    <w:rsid w:val="006C6088"/>
    <w:rsid w:val="006C7D8A"/>
    <w:rsid w:val="006D01B1"/>
    <w:rsid w:val="006D27AF"/>
    <w:rsid w:val="006D3770"/>
    <w:rsid w:val="006D3D71"/>
    <w:rsid w:val="006D4B54"/>
    <w:rsid w:val="006D4BE9"/>
    <w:rsid w:val="006D78AA"/>
    <w:rsid w:val="006E0C72"/>
    <w:rsid w:val="006E1578"/>
    <w:rsid w:val="006E1739"/>
    <w:rsid w:val="006E191C"/>
    <w:rsid w:val="006E29C3"/>
    <w:rsid w:val="006E61D3"/>
    <w:rsid w:val="006E6B7A"/>
    <w:rsid w:val="006F06BC"/>
    <w:rsid w:val="006F071A"/>
    <w:rsid w:val="006F1CC1"/>
    <w:rsid w:val="006F3AD1"/>
    <w:rsid w:val="006F3D6A"/>
    <w:rsid w:val="006F55E5"/>
    <w:rsid w:val="006F56DB"/>
    <w:rsid w:val="00700047"/>
    <w:rsid w:val="007014CE"/>
    <w:rsid w:val="00703D31"/>
    <w:rsid w:val="00704AE3"/>
    <w:rsid w:val="007066EF"/>
    <w:rsid w:val="007078A7"/>
    <w:rsid w:val="00710B96"/>
    <w:rsid w:val="0071203D"/>
    <w:rsid w:val="0071240C"/>
    <w:rsid w:val="00712486"/>
    <w:rsid w:val="00712AD4"/>
    <w:rsid w:val="0071589D"/>
    <w:rsid w:val="007170BB"/>
    <w:rsid w:val="0072029B"/>
    <w:rsid w:val="00720361"/>
    <w:rsid w:val="00720BEB"/>
    <w:rsid w:val="007223AE"/>
    <w:rsid w:val="00724836"/>
    <w:rsid w:val="00730D2C"/>
    <w:rsid w:val="00730DA4"/>
    <w:rsid w:val="00731022"/>
    <w:rsid w:val="0073118D"/>
    <w:rsid w:val="007348B0"/>
    <w:rsid w:val="00734BEC"/>
    <w:rsid w:val="007351E3"/>
    <w:rsid w:val="0073555D"/>
    <w:rsid w:val="00735D16"/>
    <w:rsid w:val="00735E7B"/>
    <w:rsid w:val="00736BAF"/>
    <w:rsid w:val="007378D6"/>
    <w:rsid w:val="007401EC"/>
    <w:rsid w:val="00742B3E"/>
    <w:rsid w:val="00743467"/>
    <w:rsid w:val="007434C6"/>
    <w:rsid w:val="007434FE"/>
    <w:rsid w:val="00745242"/>
    <w:rsid w:val="00746BC1"/>
    <w:rsid w:val="00750C8D"/>
    <w:rsid w:val="00751D69"/>
    <w:rsid w:val="007541F9"/>
    <w:rsid w:val="00754831"/>
    <w:rsid w:val="0075534F"/>
    <w:rsid w:val="00755547"/>
    <w:rsid w:val="007562B3"/>
    <w:rsid w:val="00761083"/>
    <w:rsid w:val="00761DA5"/>
    <w:rsid w:val="00762206"/>
    <w:rsid w:val="00762484"/>
    <w:rsid w:val="0076765E"/>
    <w:rsid w:val="007713D6"/>
    <w:rsid w:val="007736F0"/>
    <w:rsid w:val="00773B2B"/>
    <w:rsid w:val="00776ED9"/>
    <w:rsid w:val="0077736C"/>
    <w:rsid w:val="0078045E"/>
    <w:rsid w:val="007807E2"/>
    <w:rsid w:val="00782CE7"/>
    <w:rsid w:val="00784399"/>
    <w:rsid w:val="0079017D"/>
    <w:rsid w:val="0079111A"/>
    <w:rsid w:val="007911CC"/>
    <w:rsid w:val="00791289"/>
    <w:rsid w:val="00793CA1"/>
    <w:rsid w:val="007940D1"/>
    <w:rsid w:val="00794EAC"/>
    <w:rsid w:val="0079742D"/>
    <w:rsid w:val="00797795"/>
    <w:rsid w:val="00797B8A"/>
    <w:rsid w:val="007A01EF"/>
    <w:rsid w:val="007A0497"/>
    <w:rsid w:val="007A1508"/>
    <w:rsid w:val="007A4F0A"/>
    <w:rsid w:val="007A58E3"/>
    <w:rsid w:val="007A6877"/>
    <w:rsid w:val="007A7B31"/>
    <w:rsid w:val="007A7F03"/>
    <w:rsid w:val="007A7F57"/>
    <w:rsid w:val="007B0681"/>
    <w:rsid w:val="007B24F9"/>
    <w:rsid w:val="007B2B62"/>
    <w:rsid w:val="007B4F0D"/>
    <w:rsid w:val="007B5B10"/>
    <w:rsid w:val="007B7087"/>
    <w:rsid w:val="007C0252"/>
    <w:rsid w:val="007C08FF"/>
    <w:rsid w:val="007C2149"/>
    <w:rsid w:val="007C3C89"/>
    <w:rsid w:val="007C3D2A"/>
    <w:rsid w:val="007C441C"/>
    <w:rsid w:val="007C4825"/>
    <w:rsid w:val="007C5E72"/>
    <w:rsid w:val="007C63D4"/>
    <w:rsid w:val="007C7F50"/>
    <w:rsid w:val="007D38CD"/>
    <w:rsid w:val="007D3967"/>
    <w:rsid w:val="007D39DA"/>
    <w:rsid w:val="007D41AB"/>
    <w:rsid w:val="007D43CE"/>
    <w:rsid w:val="007D55A9"/>
    <w:rsid w:val="007D59CF"/>
    <w:rsid w:val="007D6BE1"/>
    <w:rsid w:val="007E0CDE"/>
    <w:rsid w:val="007E2E68"/>
    <w:rsid w:val="007E2F0D"/>
    <w:rsid w:val="007E3124"/>
    <w:rsid w:val="007E4DCA"/>
    <w:rsid w:val="007E521B"/>
    <w:rsid w:val="007E5D13"/>
    <w:rsid w:val="007E698B"/>
    <w:rsid w:val="007E7B41"/>
    <w:rsid w:val="007F0169"/>
    <w:rsid w:val="007F1AAC"/>
    <w:rsid w:val="007F1BB2"/>
    <w:rsid w:val="007F2095"/>
    <w:rsid w:val="007F4C92"/>
    <w:rsid w:val="007F5309"/>
    <w:rsid w:val="007F5605"/>
    <w:rsid w:val="007F5F2B"/>
    <w:rsid w:val="007F74EE"/>
    <w:rsid w:val="007F75FD"/>
    <w:rsid w:val="0080099E"/>
    <w:rsid w:val="00801A88"/>
    <w:rsid w:val="00802282"/>
    <w:rsid w:val="00803B42"/>
    <w:rsid w:val="00806B37"/>
    <w:rsid w:val="00806FF4"/>
    <w:rsid w:val="00810A9A"/>
    <w:rsid w:val="008115CC"/>
    <w:rsid w:val="00811B47"/>
    <w:rsid w:val="00811D97"/>
    <w:rsid w:val="00811DEF"/>
    <w:rsid w:val="00812719"/>
    <w:rsid w:val="00812CF2"/>
    <w:rsid w:val="00812DBA"/>
    <w:rsid w:val="00814409"/>
    <w:rsid w:val="00814FAB"/>
    <w:rsid w:val="00815CAD"/>
    <w:rsid w:val="0081711A"/>
    <w:rsid w:val="008178CC"/>
    <w:rsid w:val="00821E0B"/>
    <w:rsid w:val="0082282C"/>
    <w:rsid w:val="00822860"/>
    <w:rsid w:val="0082393B"/>
    <w:rsid w:val="0082467B"/>
    <w:rsid w:val="008248B9"/>
    <w:rsid w:val="00825F39"/>
    <w:rsid w:val="00830634"/>
    <w:rsid w:val="00830977"/>
    <w:rsid w:val="00830E2E"/>
    <w:rsid w:val="00832950"/>
    <w:rsid w:val="00834475"/>
    <w:rsid w:val="00834913"/>
    <w:rsid w:val="00836495"/>
    <w:rsid w:val="00837A1E"/>
    <w:rsid w:val="008405C3"/>
    <w:rsid w:val="00841953"/>
    <w:rsid w:val="00841E27"/>
    <w:rsid w:val="008425F1"/>
    <w:rsid w:val="00843692"/>
    <w:rsid w:val="00843C5F"/>
    <w:rsid w:val="0084478F"/>
    <w:rsid w:val="008502CA"/>
    <w:rsid w:val="008506EC"/>
    <w:rsid w:val="00850B0A"/>
    <w:rsid w:val="00850DD2"/>
    <w:rsid w:val="00851775"/>
    <w:rsid w:val="00853892"/>
    <w:rsid w:val="00854330"/>
    <w:rsid w:val="00855B39"/>
    <w:rsid w:val="00856DFE"/>
    <w:rsid w:val="00857608"/>
    <w:rsid w:val="00860AD6"/>
    <w:rsid w:val="0086261F"/>
    <w:rsid w:val="00863FD7"/>
    <w:rsid w:val="00864BAE"/>
    <w:rsid w:val="00867EC8"/>
    <w:rsid w:val="00871C94"/>
    <w:rsid w:val="0087244E"/>
    <w:rsid w:val="00872CA5"/>
    <w:rsid w:val="00874416"/>
    <w:rsid w:val="008749B0"/>
    <w:rsid w:val="00874D32"/>
    <w:rsid w:val="00874FF5"/>
    <w:rsid w:val="00877046"/>
    <w:rsid w:val="00883428"/>
    <w:rsid w:val="00883FAE"/>
    <w:rsid w:val="00884E21"/>
    <w:rsid w:val="008860DB"/>
    <w:rsid w:val="0088694A"/>
    <w:rsid w:val="00887EA1"/>
    <w:rsid w:val="00887F04"/>
    <w:rsid w:val="00891A3D"/>
    <w:rsid w:val="00891AB9"/>
    <w:rsid w:val="0089410A"/>
    <w:rsid w:val="00894FE0"/>
    <w:rsid w:val="00895A01"/>
    <w:rsid w:val="00895C2A"/>
    <w:rsid w:val="00897267"/>
    <w:rsid w:val="00897E57"/>
    <w:rsid w:val="008A0683"/>
    <w:rsid w:val="008A1B53"/>
    <w:rsid w:val="008A2A13"/>
    <w:rsid w:val="008A30A6"/>
    <w:rsid w:val="008A5184"/>
    <w:rsid w:val="008A57EB"/>
    <w:rsid w:val="008A5B39"/>
    <w:rsid w:val="008A6743"/>
    <w:rsid w:val="008B10EC"/>
    <w:rsid w:val="008B3DEB"/>
    <w:rsid w:val="008B466D"/>
    <w:rsid w:val="008B4ADA"/>
    <w:rsid w:val="008B4AFE"/>
    <w:rsid w:val="008B4E77"/>
    <w:rsid w:val="008B5AD0"/>
    <w:rsid w:val="008B6168"/>
    <w:rsid w:val="008B67CB"/>
    <w:rsid w:val="008B74AD"/>
    <w:rsid w:val="008B7912"/>
    <w:rsid w:val="008B7989"/>
    <w:rsid w:val="008C258C"/>
    <w:rsid w:val="008C7191"/>
    <w:rsid w:val="008C7EC3"/>
    <w:rsid w:val="008D07F8"/>
    <w:rsid w:val="008D2DDF"/>
    <w:rsid w:val="008D3365"/>
    <w:rsid w:val="008D36BA"/>
    <w:rsid w:val="008D55C5"/>
    <w:rsid w:val="008E2D5B"/>
    <w:rsid w:val="008E36E8"/>
    <w:rsid w:val="008E51DF"/>
    <w:rsid w:val="008F0492"/>
    <w:rsid w:val="008F0D63"/>
    <w:rsid w:val="008F190E"/>
    <w:rsid w:val="008F1CBD"/>
    <w:rsid w:val="008F30F0"/>
    <w:rsid w:val="008F3EFA"/>
    <w:rsid w:val="008F4081"/>
    <w:rsid w:val="008F4974"/>
    <w:rsid w:val="008F49BE"/>
    <w:rsid w:val="008F5100"/>
    <w:rsid w:val="008F61D2"/>
    <w:rsid w:val="009003D9"/>
    <w:rsid w:val="00900EB2"/>
    <w:rsid w:val="00902A9E"/>
    <w:rsid w:val="00906B6E"/>
    <w:rsid w:val="009078C8"/>
    <w:rsid w:val="00907EA7"/>
    <w:rsid w:val="00910498"/>
    <w:rsid w:val="009106EA"/>
    <w:rsid w:val="00911D5E"/>
    <w:rsid w:val="00912877"/>
    <w:rsid w:val="00916AD1"/>
    <w:rsid w:val="009171D4"/>
    <w:rsid w:val="0091790D"/>
    <w:rsid w:val="00920279"/>
    <w:rsid w:val="00921AF4"/>
    <w:rsid w:val="00922583"/>
    <w:rsid w:val="00923232"/>
    <w:rsid w:val="00923EAC"/>
    <w:rsid w:val="00925AA8"/>
    <w:rsid w:val="00926B37"/>
    <w:rsid w:val="00926D52"/>
    <w:rsid w:val="00927BBD"/>
    <w:rsid w:val="00930F43"/>
    <w:rsid w:val="00931525"/>
    <w:rsid w:val="00932FC1"/>
    <w:rsid w:val="00934B85"/>
    <w:rsid w:val="00941805"/>
    <w:rsid w:val="00941D22"/>
    <w:rsid w:val="009444D8"/>
    <w:rsid w:val="00944608"/>
    <w:rsid w:val="0094528A"/>
    <w:rsid w:val="009453A6"/>
    <w:rsid w:val="00945CEA"/>
    <w:rsid w:val="00946AFE"/>
    <w:rsid w:val="00946E14"/>
    <w:rsid w:val="00951B14"/>
    <w:rsid w:val="00952DCF"/>
    <w:rsid w:val="00954976"/>
    <w:rsid w:val="00955133"/>
    <w:rsid w:val="0095721E"/>
    <w:rsid w:val="00965BE2"/>
    <w:rsid w:val="00970A16"/>
    <w:rsid w:val="00970AD6"/>
    <w:rsid w:val="00970DF3"/>
    <w:rsid w:val="0097126F"/>
    <w:rsid w:val="00971C59"/>
    <w:rsid w:val="0097516C"/>
    <w:rsid w:val="00975357"/>
    <w:rsid w:val="00975913"/>
    <w:rsid w:val="00976135"/>
    <w:rsid w:val="00977419"/>
    <w:rsid w:val="00980ABA"/>
    <w:rsid w:val="00980EA8"/>
    <w:rsid w:val="00981D1A"/>
    <w:rsid w:val="00983750"/>
    <w:rsid w:val="009852D3"/>
    <w:rsid w:val="00985935"/>
    <w:rsid w:val="009871A2"/>
    <w:rsid w:val="00987BC5"/>
    <w:rsid w:val="009910FD"/>
    <w:rsid w:val="0099206F"/>
    <w:rsid w:val="00993037"/>
    <w:rsid w:val="009938D9"/>
    <w:rsid w:val="00993BA8"/>
    <w:rsid w:val="00993D6D"/>
    <w:rsid w:val="009943EC"/>
    <w:rsid w:val="00994D02"/>
    <w:rsid w:val="00996C87"/>
    <w:rsid w:val="009A3AE2"/>
    <w:rsid w:val="009A4237"/>
    <w:rsid w:val="009A518D"/>
    <w:rsid w:val="009A5CE8"/>
    <w:rsid w:val="009A5D0F"/>
    <w:rsid w:val="009B0688"/>
    <w:rsid w:val="009B16E5"/>
    <w:rsid w:val="009B178B"/>
    <w:rsid w:val="009B1AB0"/>
    <w:rsid w:val="009B1C6A"/>
    <w:rsid w:val="009B28A4"/>
    <w:rsid w:val="009B3A40"/>
    <w:rsid w:val="009B560A"/>
    <w:rsid w:val="009B5B71"/>
    <w:rsid w:val="009B6B0C"/>
    <w:rsid w:val="009B6EF0"/>
    <w:rsid w:val="009B775E"/>
    <w:rsid w:val="009C0150"/>
    <w:rsid w:val="009C03B3"/>
    <w:rsid w:val="009C0430"/>
    <w:rsid w:val="009C2AA5"/>
    <w:rsid w:val="009C7FDE"/>
    <w:rsid w:val="009D065A"/>
    <w:rsid w:val="009D0B34"/>
    <w:rsid w:val="009D1867"/>
    <w:rsid w:val="009D198F"/>
    <w:rsid w:val="009D22FF"/>
    <w:rsid w:val="009D4D18"/>
    <w:rsid w:val="009D5767"/>
    <w:rsid w:val="009D5A60"/>
    <w:rsid w:val="009D75FB"/>
    <w:rsid w:val="009E04B4"/>
    <w:rsid w:val="009E0D74"/>
    <w:rsid w:val="009E133A"/>
    <w:rsid w:val="009E1409"/>
    <w:rsid w:val="009E1BDA"/>
    <w:rsid w:val="009E1D4B"/>
    <w:rsid w:val="009E4146"/>
    <w:rsid w:val="009E590F"/>
    <w:rsid w:val="009E62CE"/>
    <w:rsid w:val="009F1A1A"/>
    <w:rsid w:val="009F3469"/>
    <w:rsid w:val="009F424E"/>
    <w:rsid w:val="009F5978"/>
    <w:rsid w:val="009F5C22"/>
    <w:rsid w:val="009F6948"/>
    <w:rsid w:val="009F6C29"/>
    <w:rsid w:val="009F724B"/>
    <w:rsid w:val="00A00197"/>
    <w:rsid w:val="00A00835"/>
    <w:rsid w:val="00A02071"/>
    <w:rsid w:val="00A02A6F"/>
    <w:rsid w:val="00A0333B"/>
    <w:rsid w:val="00A04039"/>
    <w:rsid w:val="00A05517"/>
    <w:rsid w:val="00A1197F"/>
    <w:rsid w:val="00A12926"/>
    <w:rsid w:val="00A13B67"/>
    <w:rsid w:val="00A13FF6"/>
    <w:rsid w:val="00A1494C"/>
    <w:rsid w:val="00A149B1"/>
    <w:rsid w:val="00A17456"/>
    <w:rsid w:val="00A216C6"/>
    <w:rsid w:val="00A22118"/>
    <w:rsid w:val="00A2248D"/>
    <w:rsid w:val="00A22C57"/>
    <w:rsid w:val="00A2328D"/>
    <w:rsid w:val="00A24FE0"/>
    <w:rsid w:val="00A2544C"/>
    <w:rsid w:val="00A259EF"/>
    <w:rsid w:val="00A26CB2"/>
    <w:rsid w:val="00A26DD5"/>
    <w:rsid w:val="00A27E79"/>
    <w:rsid w:val="00A3054E"/>
    <w:rsid w:val="00A32964"/>
    <w:rsid w:val="00A33FB1"/>
    <w:rsid w:val="00A4214D"/>
    <w:rsid w:val="00A42CC2"/>
    <w:rsid w:val="00A43C7D"/>
    <w:rsid w:val="00A444D1"/>
    <w:rsid w:val="00A44751"/>
    <w:rsid w:val="00A454A4"/>
    <w:rsid w:val="00A455C5"/>
    <w:rsid w:val="00A456DB"/>
    <w:rsid w:val="00A465A8"/>
    <w:rsid w:val="00A52AF9"/>
    <w:rsid w:val="00A5403A"/>
    <w:rsid w:val="00A5456D"/>
    <w:rsid w:val="00A63D11"/>
    <w:rsid w:val="00A64025"/>
    <w:rsid w:val="00A640C4"/>
    <w:rsid w:val="00A6415E"/>
    <w:rsid w:val="00A643D8"/>
    <w:rsid w:val="00A650C0"/>
    <w:rsid w:val="00A66128"/>
    <w:rsid w:val="00A752AC"/>
    <w:rsid w:val="00A75CAC"/>
    <w:rsid w:val="00A76037"/>
    <w:rsid w:val="00A77E94"/>
    <w:rsid w:val="00A8061F"/>
    <w:rsid w:val="00A823A8"/>
    <w:rsid w:val="00A827D8"/>
    <w:rsid w:val="00A82AD8"/>
    <w:rsid w:val="00A84A3C"/>
    <w:rsid w:val="00A860AA"/>
    <w:rsid w:val="00A935DB"/>
    <w:rsid w:val="00A958FE"/>
    <w:rsid w:val="00AA0FF7"/>
    <w:rsid w:val="00AA2962"/>
    <w:rsid w:val="00AA29FF"/>
    <w:rsid w:val="00AA6940"/>
    <w:rsid w:val="00AB0E05"/>
    <w:rsid w:val="00AB1486"/>
    <w:rsid w:val="00AB196E"/>
    <w:rsid w:val="00AB2096"/>
    <w:rsid w:val="00AB45A1"/>
    <w:rsid w:val="00AB4679"/>
    <w:rsid w:val="00AB552F"/>
    <w:rsid w:val="00AB6947"/>
    <w:rsid w:val="00AB7C32"/>
    <w:rsid w:val="00AB7DDC"/>
    <w:rsid w:val="00AC1EA2"/>
    <w:rsid w:val="00AC20E3"/>
    <w:rsid w:val="00AC288A"/>
    <w:rsid w:val="00AC3FF0"/>
    <w:rsid w:val="00AC40E1"/>
    <w:rsid w:val="00AC470C"/>
    <w:rsid w:val="00AC52D3"/>
    <w:rsid w:val="00AC59DE"/>
    <w:rsid w:val="00AC5B5F"/>
    <w:rsid w:val="00AC5BF2"/>
    <w:rsid w:val="00AC6C27"/>
    <w:rsid w:val="00AD2670"/>
    <w:rsid w:val="00AD3269"/>
    <w:rsid w:val="00AD3AE1"/>
    <w:rsid w:val="00AD4AB4"/>
    <w:rsid w:val="00AD5469"/>
    <w:rsid w:val="00AD65BA"/>
    <w:rsid w:val="00AD65DA"/>
    <w:rsid w:val="00AE1889"/>
    <w:rsid w:val="00AE2055"/>
    <w:rsid w:val="00AE252A"/>
    <w:rsid w:val="00AE2C54"/>
    <w:rsid w:val="00AE3940"/>
    <w:rsid w:val="00AE39BA"/>
    <w:rsid w:val="00AE4386"/>
    <w:rsid w:val="00AE45A6"/>
    <w:rsid w:val="00AE5056"/>
    <w:rsid w:val="00AE5102"/>
    <w:rsid w:val="00AE51D7"/>
    <w:rsid w:val="00AF2488"/>
    <w:rsid w:val="00AF43FA"/>
    <w:rsid w:val="00AF5444"/>
    <w:rsid w:val="00AF6439"/>
    <w:rsid w:val="00AF7AAD"/>
    <w:rsid w:val="00B0097B"/>
    <w:rsid w:val="00B01A74"/>
    <w:rsid w:val="00B01AD0"/>
    <w:rsid w:val="00B04AFA"/>
    <w:rsid w:val="00B04E4A"/>
    <w:rsid w:val="00B058F8"/>
    <w:rsid w:val="00B06714"/>
    <w:rsid w:val="00B06FA6"/>
    <w:rsid w:val="00B0726F"/>
    <w:rsid w:val="00B075A5"/>
    <w:rsid w:val="00B0767B"/>
    <w:rsid w:val="00B1163A"/>
    <w:rsid w:val="00B13CA6"/>
    <w:rsid w:val="00B14CDC"/>
    <w:rsid w:val="00B2280B"/>
    <w:rsid w:val="00B22B75"/>
    <w:rsid w:val="00B23DA5"/>
    <w:rsid w:val="00B268E9"/>
    <w:rsid w:val="00B27954"/>
    <w:rsid w:val="00B33E84"/>
    <w:rsid w:val="00B353BF"/>
    <w:rsid w:val="00B40884"/>
    <w:rsid w:val="00B40DD4"/>
    <w:rsid w:val="00B4432D"/>
    <w:rsid w:val="00B444E4"/>
    <w:rsid w:val="00B44D50"/>
    <w:rsid w:val="00B46D7C"/>
    <w:rsid w:val="00B47367"/>
    <w:rsid w:val="00B50C67"/>
    <w:rsid w:val="00B5116F"/>
    <w:rsid w:val="00B51B25"/>
    <w:rsid w:val="00B51F46"/>
    <w:rsid w:val="00B522CA"/>
    <w:rsid w:val="00B524CA"/>
    <w:rsid w:val="00B525DA"/>
    <w:rsid w:val="00B5308A"/>
    <w:rsid w:val="00B532CB"/>
    <w:rsid w:val="00B534E5"/>
    <w:rsid w:val="00B5352D"/>
    <w:rsid w:val="00B54951"/>
    <w:rsid w:val="00B55539"/>
    <w:rsid w:val="00B55B1D"/>
    <w:rsid w:val="00B560BF"/>
    <w:rsid w:val="00B57953"/>
    <w:rsid w:val="00B57D8E"/>
    <w:rsid w:val="00B61913"/>
    <w:rsid w:val="00B619B8"/>
    <w:rsid w:val="00B6374A"/>
    <w:rsid w:val="00B64C44"/>
    <w:rsid w:val="00B6570A"/>
    <w:rsid w:val="00B66777"/>
    <w:rsid w:val="00B70A37"/>
    <w:rsid w:val="00B70EC6"/>
    <w:rsid w:val="00B72ED0"/>
    <w:rsid w:val="00B7466A"/>
    <w:rsid w:val="00B74C00"/>
    <w:rsid w:val="00B756EB"/>
    <w:rsid w:val="00B7598F"/>
    <w:rsid w:val="00B77AEA"/>
    <w:rsid w:val="00B82829"/>
    <w:rsid w:val="00B82DDA"/>
    <w:rsid w:val="00B83712"/>
    <w:rsid w:val="00B83A50"/>
    <w:rsid w:val="00B85BCD"/>
    <w:rsid w:val="00B86D45"/>
    <w:rsid w:val="00B87BE9"/>
    <w:rsid w:val="00B90934"/>
    <w:rsid w:val="00B95B4E"/>
    <w:rsid w:val="00B961B3"/>
    <w:rsid w:val="00B9625F"/>
    <w:rsid w:val="00B978BB"/>
    <w:rsid w:val="00B97B09"/>
    <w:rsid w:val="00BA1B36"/>
    <w:rsid w:val="00BA20DC"/>
    <w:rsid w:val="00BA4A85"/>
    <w:rsid w:val="00BA598D"/>
    <w:rsid w:val="00BA5B2D"/>
    <w:rsid w:val="00BA6819"/>
    <w:rsid w:val="00BA684E"/>
    <w:rsid w:val="00BA7B8F"/>
    <w:rsid w:val="00BB0169"/>
    <w:rsid w:val="00BB152D"/>
    <w:rsid w:val="00BB2B69"/>
    <w:rsid w:val="00BB40EF"/>
    <w:rsid w:val="00BB58A4"/>
    <w:rsid w:val="00BB5A9F"/>
    <w:rsid w:val="00BC05B7"/>
    <w:rsid w:val="00BC05DA"/>
    <w:rsid w:val="00BC133C"/>
    <w:rsid w:val="00BC1BCD"/>
    <w:rsid w:val="00BC1E3C"/>
    <w:rsid w:val="00BC246A"/>
    <w:rsid w:val="00BC3A0A"/>
    <w:rsid w:val="00BC3EF8"/>
    <w:rsid w:val="00BC4096"/>
    <w:rsid w:val="00BC43C1"/>
    <w:rsid w:val="00BC74BB"/>
    <w:rsid w:val="00BC7A1D"/>
    <w:rsid w:val="00BD3FB2"/>
    <w:rsid w:val="00BD588E"/>
    <w:rsid w:val="00BD6358"/>
    <w:rsid w:val="00BE0A6E"/>
    <w:rsid w:val="00BE0C1F"/>
    <w:rsid w:val="00BE1394"/>
    <w:rsid w:val="00BE144E"/>
    <w:rsid w:val="00BE3095"/>
    <w:rsid w:val="00BE3824"/>
    <w:rsid w:val="00BE3B69"/>
    <w:rsid w:val="00BE634B"/>
    <w:rsid w:val="00BE740C"/>
    <w:rsid w:val="00BF2367"/>
    <w:rsid w:val="00BF4E48"/>
    <w:rsid w:val="00BF4FCD"/>
    <w:rsid w:val="00BF5899"/>
    <w:rsid w:val="00BF5996"/>
    <w:rsid w:val="00BF67E3"/>
    <w:rsid w:val="00BF7751"/>
    <w:rsid w:val="00C00953"/>
    <w:rsid w:val="00C00965"/>
    <w:rsid w:val="00C01373"/>
    <w:rsid w:val="00C01C93"/>
    <w:rsid w:val="00C01EAF"/>
    <w:rsid w:val="00C01F9F"/>
    <w:rsid w:val="00C03644"/>
    <w:rsid w:val="00C04555"/>
    <w:rsid w:val="00C04A87"/>
    <w:rsid w:val="00C054D5"/>
    <w:rsid w:val="00C06FE3"/>
    <w:rsid w:val="00C10608"/>
    <w:rsid w:val="00C10FDB"/>
    <w:rsid w:val="00C122E5"/>
    <w:rsid w:val="00C12E69"/>
    <w:rsid w:val="00C15CE6"/>
    <w:rsid w:val="00C1623D"/>
    <w:rsid w:val="00C178FE"/>
    <w:rsid w:val="00C17C5E"/>
    <w:rsid w:val="00C20CBD"/>
    <w:rsid w:val="00C21A71"/>
    <w:rsid w:val="00C21B43"/>
    <w:rsid w:val="00C22108"/>
    <w:rsid w:val="00C22183"/>
    <w:rsid w:val="00C26260"/>
    <w:rsid w:val="00C26851"/>
    <w:rsid w:val="00C27D10"/>
    <w:rsid w:val="00C30507"/>
    <w:rsid w:val="00C31271"/>
    <w:rsid w:val="00C31541"/>
    <w:rsid w:val="00C32478"/>
    <w:rsid w:val="00C32B75"/>
    <w:rsid w:val="00C33A9D"/>
    <w:rsid w:val="00C3480C"/>
    <w:rsid w:val="00C35009"/>
    <w:rsid w:val="00C35708"/>
    <w:rsid w:val="00C42541"/>
    <w:rsid w:val="00C43BE7"/>
    <w:rsid w:val="00C455A4"/>
    <w:rsid w:val="00C46E19"/>
    <w:rsid w:val="00C50591"/>
    <w:rsid w:val="00C50C9F"/>
    <w:rsid w:val="00C54638"/>
    <w:rsid w:val="00C54E06"/>
    <w:rsid w:val="00C559C3"/>
    <w:rsid w:val="00C5626B"/>
    <w:rsid w:val="00C5637D"/>
    <w:rsid w:val="00C56C44"/>
    <w:rsid w:val="00C56E32"/>
    <w:rsid w:val="00C57036"/>
    <w:rsid w:val="00C6140E"/>
    <w:rsid w:val="00C64437"/>
    <w:rsid w:val="00C6598E"/>
    <w:rsid w:val="00C70536"/>
    <w:rsid w:val="00C70A07"/>
    <w:rsid w:val="00C70C28"/>
    <w:rsid w:val="00C71ECA"/>
    <w:rsid w:val="00C74546"/>
    <w:rsid w:val="00C75977"/>
    <w:rsid w:val="00C75C4A"/>
    <w:rsid w:val="00C7733E"/>
    <w:rsid w:val="00C778BE"/>
    <w:rsid w:val="00C8022D"/>
    <w:rsid w:val="00C806D0"/>
    <w:rsid w:val="00C81BC8"/>
    <w:rsid w:val="00C82956"/>
    <w:rsid w:val="00C83DAC"/>
    <w:rsid w:val="00C869C0"/>
    <w:rsid w:val="00C8749D"/>
    <w:rsid w:val="00C8776E"/>
    <w:rsid w:val="00C91026"/>
    <w:rsid w:val="00C916AE"/>
    <w:rsid w:val="00C91D19"/>
    <w:rsid w:val="00C929BF"/>
    <w:rsid w:val="00C940A2"/>
    <w:rsid w:val="00C94F4D"/>
    <w:rsid w:val="00C953CF"/>
    <w:rsid w:val="00C96536"/>
    <w:rsid w:val="00C9742F"/>
    <w:rsid w:val="00CA152E"/>
    <w:rsid w:val="00CA261D"/>
    <w:rsid w:val="00CA296D"/>
    <w:rsid w:val="00CA51BD"/>
    <w:rsid w:val="00CA59C9"/>
    <w:rsid w:val="00CA5DFC"/>
    <w:rsid w:val="00CA5E49"/>
    <w:rsid w:val="00CA6FAA"/>
    <w:rsid w:val="00CB01B2"/>
    <w:rsid w:val="00CB445F"/>
    <w:rsid w:val="00CB48BF"/>
    <w:rsid w:val="00CB5D2C"/>
    <w:rsid w:val="00CC00B0"/>
    <w:rsid w:val="00CC22B7"/>
    <w:rsid w:val="00CC3226"/>
    <w:rsid w:val="00CC49A9"/>
    <w:rsid w:val="00CC644D"/>
    <w:rsid w:val="00CD0971"/>
    <w:rsid w:val="00CD1571"/>
    <w:rsid w:val="00CD19E0"/>
    <w:rsid w:val="00CD320A"/>
    <w:rsid w:val="00CD3A4F"/>
    <w:rsid w:val="00CD60AE"/>
    <w:rsid w:val="00CD60E5"/>
    <w:rsid w:val="00CD6BB1"/>
    <w:rsid w:val="00CE0520"/>
    <w:rsid w:val="00CE1BB2"/>
    <w:rsid w:val="00CE1E1F"/>
    <w:rsid w:val="00CE1FC1"/>
    <w:rsid w:val="00CE26E6"/>
    <w:rsid w:val="00CE2A69"/>
    <w:rsid w:val="00CE3ED9"/>
    <w:rsid w:val="00CE45EE"/>
    <w:rsid w:val="00CE466E"/>
    <w:rsid w:val="00CE47D9"/>
    <w:rsid w:val="00CE4FA4"/>
    <w:rsid w:val="00CE580C"/>
    <w:rsid w:val="00CE5BBF"/>
    <w:rsid w:val="00CE6DDE"/>
    <w:rsid w:val="00CE700D"/>
    <w:rsid w:val="00CE7420"/>
    <w:rsid w:val="00CE77A5"/>
    <w:rsid w:val="00CE77F7"/>
    <w:rsid w:val="00CE7E1F"/>
    <w:rsid w:val="00CF0404"/>
    <w:rsid w:val="00CF0739"/>
    <w:rsid w:val="00CF2299"/>
    <w:rsid w:val="00CF38B5"/>
    <w:rsid w:val="00CF3E64"/>
    <w:rsid w:val="00CF4F51"/>
    <w:rsid w:val="00D00236"/>
    <w:rsid w:val="00D01F22"/>
    <w:rsid w:val="00D060CE"/>
    <w:rsid w:val="00D06F83"/>
    <w:rsid w:val="00D07B50"/>
    <w:rsid w:val="00D07C07"/>
    <w:rsid w:val="00D11577"/>
    <w:rsid w:val="00D125D7"/>
    <w:rsid w:val="00D13A81"/>
    <w:rsid w:val="00D13CC3"/>
    <w:rsid w:val="00D14DD1"/>
    <w:rsid w:val="00D14E9E"/>
    <w:rsid w:val="00D159B8"/>
    <w:rsid w:val="00D1656D"/>
    <w:rsid w:val="00D17A68"/>
    <w:rsid w:val="00D17ACA"/>
    <w:rsid w:val="00D20054"/>
    <w:rsid w:val="00D20C8B"/>
    <w:rsid w:val="00D26BE2"/>
    <w:rsid w:val="00D277B4"/>
    <w:rsid w:val="00D301AD"/>
    <w:rsid w:val="00D3585E"/>
    <w:rsid w:val="00D36550"/>
    <w:rsid w:val="00D36DE6"/>
    <w:rsid w:val="00D378E2"/>
    <w:rsid w:val="00D40592"/>
    <w:rsid w:val="00D450CA"/>
    <w:rsid w:val="00D454D4"/>
    <w:rsid w:val="00D45613"/>
    <w:rsid w:val="00D46521"/>
    <w:rsid w:val="00D472DD"/>
    <w:rsid w:val="00D52936"/>
    <w:rsid w:val="00D545C2"/>
    <w:rsid w:val="00D55759"/>
    <w:rsid w:val="00D56BF2"/>
    <w:rsid w:val="00D60FD2"/>
    <w:rsid w:val="00D612E5"/>
    <w:rsid w:val="00D62335"/>
    <w:rsid w:val="00D62C5F"/>
    <w:rsid w:val="00D64CA3"/>
    <w:rsid w:val="00D66441"/>
    <w:rsid w:val="00D6711C"/>
    <w:rsid w:val="00D72293"/>
    <w:rsid w:val="00D7394C"/>
    <w:rsid w:val="00D74951"/>
    <w:rsid w:val="00D804AF"/>
    <w:rsid w:val="00D80BFD"/>
    <w:rsid w:val="00D81263"/>
    <w:rsid w:val="00D81649"/>
    <w:rsid w:val="00D82F40"/>
    <w:rsid w:val="00D8429B"/>
    <w:rsid w:val="00D84348"/>
    <w:rsid w:val="00D84F39"/>
    <w:rsid w:val="00D84FDA"/>
    <w:rsid w:val="00D86DFD"/>
    <w:rsid w:val="00D90A9B"/>
    <w:rsid w:val="00D90AEC"/>
    <w:rsid w:val="00D914F1"/>
    <w:rsid w:val="00D93CA8"/>
    <w:rsid w:val="00D94480"/>
    <w:rsid w:val="00D96C44"/>
    <w:rsid w:val="00DA0DBA"/>
    <w:rsid w:val="00DA24FD"/>
    <w:rsid w:val="00DA3429"/>
    <w:rsid w:val="00DA3778"/>
    <w:rsid w:val="00DA3E0A"/>
    <w:rsid w:val="00DA3F94"/>
    <w:rsid w:val="00DA4082"/>
    <w:rsid w:val="00DA4102"/>
    <w:rsid w:val="00DA4F78"/>
    <w:rsid w:val="00DA52CE"/>
    <w:rsid w:val="00DA5E51"/>
    <w:rsid w:val="00DA6661"/>
    <w:rsid w:val="00DB1112"/>
    <w:rsid w:val="00DB1655"/>
    <w:rsid w:val="00DB2B06"/>
    <w:rsid w:val="00DB2D66"/>
    <w:rsid w:val="00DB511E"/>
    <w:rsid w:val="00DB5F67"/>
    <w:rsid w:val="00DB70A2"/>
    <w:rsid w:val="00DB7E8F"/>
    <w:rsid w:val="00DC2051"/>
    <w:rsid w:val="00DC266E"/>
    <w:rsid w:val="00DC4BBF"/>
    <w:rsid w:val="00DC58AE"/>
    <w:rsid w:val="00DD114E"/>
    <w:rsid w:val="00DD1CE3"/>
    <w:rsid w:val="00DD4015"/>
    <w:rsid w:val="00DD4215"/>
    <w:rsid w:val="00DD5E77"/>
    <w:rsid w:val="00DD647C"/>
    <w:rsid w:val="00DD7EB9"/>
    <w:rsid w:val="00DE2F32"/>
    <w:rsid w:val="00DE2F48"/>
    <w:rsid w:val="00DE3536"/>
    <w:rsid w:val="00DE4B2B"/>
    <w:rsid w:val="00DE616F"/>
    <w:rsid w:val="00DE61D4"/>
    <w:rsid w:val="00DF1DB4"/>
    <w:rsid w:val="00DF4B17"/>
    <w:rsid w:val="00DF5AA9"/>
    <w:rsid w:val="00DF64DD"/>
    <w:rsid w:val="00DF6AB5"/>
    <w:rsid w:val="00DF7FAC"/>
    <w:rsid w:val="00E01621"/>
    <w:rsid w:val="00E01F3D"/>
    <w:rsid w:val="00E0308E"/>
    <w:rsid w:val="00E03A0E"/>
    <w:rsid w:val="00E06134"/>
    <w:rsid w:val="00E065E1"/>
    <w:rsid w:val="00E07A71"/>
    <w:rsid w:val="00E07E49"/>
    <w:rsid w:val="00E102D0"/>
    <w:rsid w:val="00E13120"/>
    <w:rsid w:val="00E14847"/>
    <w:rsid w:val="00E154FD"/>
    <w:rsid w:val="00E15822"/>
    <w:rsid w:val="00E15A07"/>
    <w:rsid w:val="00E1712C"/>
    <w:rsid w:val="00E20985"/>
    <w:rsid w:val="00E21563"/>
    <w:rsid w:val="00E22245"/>
    <w:rsid w:val="00E22434"/>
    <w:rsid w:val="00E23FC5"/>
    <w:rsid w:val="00E27810"/>
    <w:rsid w:val="00E27A3F"/>
    <w:rsid w:val="00E27A45"/>
    <w:rsid w:val="00E27B46"/>
    <w:rsid w:val="00E326D4"/>
    <w:rsid w:val="00E3424C"/>
    <w:rsid w:val="00E34449"/>
    <w:rsid w:val="00E34EED"/>
    <w:rsid w:val="00E34F46"/>
    <w:rsid w:val="00E36C21"/>
    <w:rsid w:val="00E37369"/>
    <w:rsid w:val="00E407F4"/>
    <w:rsid w:val="00E43D0E"/>
    <w:rsid w:val="00E4459A"/>
    <w:rsid w:val="00E45DAF"/>
    <w:rsid w:val="00E45F3C"/>
    <w:rsid w:val="00E46273"/>
    <w:rsid w:val="00E475C4"/>
    <w:rsid w:val="00E47834"/>
    <w:rsid w:val="00E520DC"/>
    <w:rsid w:val="00E52CEE"/>
    <w:rsid w:val="00E549A6"/>
    <w:rsid w:val="00E551A9"/>
    <w:rsid w:val="00E558F3"/>
    <w:rsid w:val="00E55C41"/>
    <w:rsid w:val="00E56839"/>
    <w:rsid w:val="00E60FAF"/>
    <w:rsid w:val="00E61B58"/>
    <w:rsid w:val="00E61D6E"/>
    <w:rsid w:val="00E6374F"/>
    <w:rsid w:val="00E658B7"/>
    <w:rsid w:val="00E65A2F"/>
    <w:rsid w:val="00E66129"/>
    <w:rsid w:val="00E71B04"/>
    <w:rsid w:val="00E72ABF"/>
    <w:rsid w:val="00E72ED1"/>
    <w:rsid w:val="00E7369C"/>
    <w:rsid w:val="00E75CF0"/>
    <w:rsid w:val="00E76C27"/>
    <w:rsid w:val="00E76D88"/>
    <w:rsid w:val="00E76F92"/>
    <w:rsid w:val="00E7767B"/>
    <w:rsid w:val="00E77F40"/>
    <w:rsid w:val="00E80885"/>
    <w:rsid w:val="00E8136C"/>
    <w:rsid w:val="00E815AB"/>
    <w:rsid w:val="00E82324"/>
    <w:rsid w:val="00E832AB"/>
    <w:rsid w:val="00E832C5"/>
    <w:rsid w:val="00E83F8C"/>
    <w:rsid w:val="00E861AE"/>
    <w:rsid w:val="00E86F12"/>
    <w:rsid w:val="00E875CA"/>
    <w:rsid w:val="00E90DEF"/>
    <w:rsid w:val="00E92045"/>
    <w:rsid w:val="00E93744"/>
    <w:rsid w:val="00E95B17"/>
    <w:rsid w:val="00E96644"/>
    <w:rsid w:val="00E96A95"/>
    <w:rsid w:val="00E96C7C"/>
    <w:rsid w:val="00E979C9"/>
    <w:rsid w:val="00EA1DE0"/>
    <w:rsid w:val="00EA297A"/>
    <w:rsid w:val="00EA40A9"/>
    <w:rsid w:val="00EA4C9D"/>
    <w:rsid w:val="00EA6FFF"/>
    <w:rsid w:val="00EB19DD"/>
    <w:rsid w:val="00EB3ADD"/>
    <w:rsid w:val="00EB4DA2"/>
    <w:rsid w:val="00EB5064"/>
    <w:rsid w:val="00EB64C9"/>
    <w:rsid w:val="00EC1A31"/>
    <w:rsid w:val="00EC4DE0"/>
    <w:rsid w:val="00EC51AE"/>
    <w:rsid w:val="00EC666F"/>
    <w:rsid w:val="00EC6A64"/>
    <w:rsid w:val="00EC7236"/>
    <w:rsid w:val="00EC7A6A"/>
    <w:rsid w:val="00ED003B"/>
    <w:rsid w:val="00ED0B69"/>
    <w:rsid w:val="00ED2101"/>
    <w:rsid w:val="00ED6707"/>
    <w:rsid w:val="00ED74AB"/>
    <w:rsid w:val="00ED7662"/>
    <w:rsid w:val="00ED7824"/>
    <w:rsid w:val="00EE09F7"/>
    <w:rsid w:val="00EE0BBE"/>
    <w:rsid w:val="00EE79B8"/>
    <w:rsid w:val="00EE7A35"/>
    <w:rsid w:val="00EE7BFB"/>
    <w:rsid w:val="00EF1481"/>
    <w:rsid w:val="00EF241A"/>
    <w:rsid w:val="00EF2ACF"/>
    <w:rsid w:val="00EF3480"/>
    <w:rsid w:val="00EF3D40"/>
    <w:rsid w:val="00EF465D"/>
    <w:rsid w:val="00EF5C99"/>
    <w:rsid w:val="00EF7781"/>
    <w:rsid w:val="00EF7AB8"/>
    <w:rsid w:val="00F01D2D"/>
    <w:rsid w:val="00F02F92"/>
    <w:rsid w:val="00F04A4F"/>
    <w:rsid w:val="00F04D9C"/>
    <w:rsid w:val="00F05AEC"/>
    <w:rsid w:val="00F06A3F"/>
    <w:rsid w:val="00F071A7"/>
    <w:rsid w:val="00F15310"/>
    <w:rsid w:val="00F157FD"/>
    <w:rsid w:val="00F15869"/>
    <w:rsid w:val="00F20335"/>
    <w:rsid w:val="00F207FA"/>
    <w:rsid w:val="00F21252"/>
    <w:rsid w:val="00F21A13"/>
    <w:rsid w:val="00F22980"/>
    <w:rsid w:val="00F22B40"/>
    <w:rsid w:val="00F23492"/>
    <w:rsid w:val="00F238DE"/>
    <w:rsid w:val="00F2392C"/>
    <w:rsid w:val="00F23B9A"/>
    <w:rsid w:val="00F26D7E"/>
    <w:rsid w:val="00F30052"/>
    <w:rsid w:val="00F30BF3"/>
    <w:rsid w:val="00F3102C"/>
    <w:rsid w:val="00F316D1"/>
    <w:rsid w:val="00F3210B"/>
    <w:rsid w:val="00F33355"/>
    <w:rsid w:val="00F33DC5"/>
    <w:rsid w:val="00F34059"/>
    <w:rsid w:val="00F34733"/>
    <w:rsid w:val="00F3671D"/>
    <w:rsid w:val="00F3754E"/>
    <w:rsid w:val="00F40422"/>
    <w:rsid w:val="00F40A89"/>
    <w:rsid w:val="00F41A40"/>
    <w:rsid w:val="00F439DD"/>
    <w:rsid w:val="00F44DA4"/>
    <w:rsid w:val="00F47377"/>
    <w:rsid w:val="00F5223A"/>
    <w:rsid w:val="00F52751"/>
    <w:rsid w:val="00F54F4F"/>
    <w:rsid w:val="00F553E0"/>
    <w:rsid w:val="00F55FDE"/>
    <w:rsid w:val="00F6016D"/>
    <w:rsid w:val="00F648EE"/>
    <w:rsid w:val="00F66CF9"/>
    <w:rsid w:val="00F7005B"/>
    <w:rsid w:val="00F70F85"/>
    <w:rsid w:val="00F72C3B"/>
    <w:rsid w:val="00F735EC"/>
    <w:rsid w:val="00F737F2"/>
    <w:rsid w:val="00F7580E"/>
    <w:rsid w:val="00F758A5"/>
    <w:rsid w:val="00F75F87"/>
    <w:rsid w:val="00F77522"/>
    <w:rsid w:val="00F7777E"/>
    <w:rsid w:val="00F8252E"/>
    <w:rsid w:val="00F829DB"/>
    <w:rsid w:val="00F84AF4"/>
    <w:rsid w:val="00F854EA"/>
    <w:rsid w:val="00F8577B"/>
    <w:rsid w:val="00F87809"/>
    <w:rsid w:val="00F91536"/>
    <w:rsid w:val="00F91DA5"/>
    <w:rsid w:val="00F93849"/>
    <w:rsid w:val="00F950E2"/>
    <w:rsid w:val="00F965FD"/>
    <w:rsid w:val="00F971E3"/>
    <w:rsid w:val="00FA228B"/>
    <w:rsid w:val="00FA28CF"/>
    <w:rsid w:val="00FA31A8"/>
    <w:rsid w:val="00FA4D69"/>
    <w:rsid w:val="00FA5CA1"/>
    <w:rsid w:val="00FA5D92"/>
    <w:rsid w:val="00FA6351"/>
    <w:rsid w:val="00FA6F79"/>
    <w:rsid w:val="00FA78C4"/>
    <w:rsid w:val="00FA7A07"/>
    <w:rsid w:val="00FA7CED"/>
    <w:rsid w:val="00FA7FDC"/>
    <w:rsid w:val="00FB06E7"/>
    <w:rsid w:val="00FB300E"/>
    <w:rsid w:val="00FB4739"/>
    <w:rsid w:val="00FB769D"/>
    <w:rsid w:val="00FB7E7D"/>
    <w:rsid w:val="00FC1346"/>
    <w:rsid w:val="00FC292E"/>
    <w:rsid w:val="00FC4F7E"/>
    <w:rsid w:val="00FD069F"/>
    <w:rsid w:val="00FD0736"/>
    <w:rsid w:val="00FD1029"/>
    <w:rsid w:val="00FD1316"/>
    <w:rsid w:val="00FD1E9F"/>
    <w:rsid w:val="00FD20E5"/>
    <w:rsid w:val="00FD3235"/>
    <w:rsid w:val="00FD4C91"/>
    <w:rsid w:val="00FD4D45"/>
    <w:rsid w:val="00FD5246"/>
    <w:rsid w:val="00FD5328"/>
    <w:rsid w:val="00FD5405"/>
    <w:rsid w:val="00FD5ED7"/>
    <w:rsid w:val="00FE358E"/>
    <w:rsid w:val="00FE716B"/>
    <w:rsid w:val="00FF097B"/>
    <w:rsid w:val="00FF2FAA"/>
    <w:rsid w:val="00FF3EA3"/>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06B5B-9A81-4C66-A3BE-16D8F8F8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0C71"/>
    <w:pPr>
      <w:spacing w:before="100" w:beforeAutospacing="1" w:after="100" w:afterAutospacing="1" w:line="240" w:lineRule="auto"/>
      <w:outlineLvl w:val="1"/>
    </w:pPr>
    <w:rPr>
      <w:rFonts w:ascii="Times New Roman" w:eastAsia="Times New Roman" w:hAnsi="Times New Roman" w:cs="Times New Roman"/>
      <w:b/>
      <w:bCs/>
      <w:sz w:val="36"/>
      <w:szCs w:val="36"/>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B0A"/>
  </w:style>
  <w:style w:type="paragraph" w:styleId="Footer">
    <w:name w:val="footer"/>
    <w:basedOn w:val="Normal"/>
    <w:link w:val="FooterChar"/>
    <w:uiPriority w:val="99"/>
    <w:unhideWhenUsed/>
    <w:rsid w:val="0085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B0A"/>
  </w:style>
  <w:style w:type="paragraph" w:styleId="ListParagraph">
    <w:name w:val="List Paragraph"/>
    <w:basedOn w:val="Normal"/>
    <w:uiPriority w:val="34"/>
    <w:qFormat/>
    <w:rsid w:val="007F75FD"/>
    <w:pPr>
      <w:ind w:left="720"/>
      <w:contextualSpacing/>
    </w:pPr>
  </w:style>
  <w:style w:type="paragraph" w:styleId="NoSpacing">
    <w:name w:val="No Spacing"/>
    <w:uiPriority w:val="1"/>
    <w:qFormat/>
    <w:rsid w:val="00FD5ED7"/>
    <w:pPr>
      <w:spacing w:after="0" w:line="240" w:lineRule="auto"/>
    </w:pPr>
  </w:style>
  <w:style w:type="character" w:customStyle="1" w:styleId="versiculo">
    <w:name w:val="versiculo"/>
    <w:basedOn w:val="DefaultParagraphFont"/>
    <w:rsid w:val="0046457C"/>
  </w:style>
  <w:style w:type="character" w:customStyle="1" w:styleId="texto">
    <w:name w:val="texto"/>
    <w:basedOn w:val="DefaultParagraphFont"/>
    <w:rsid w:val="0046457C"/>
  </w:style>
  <w:style w:type="paragraph" w:styleId="BalloonText">
    <w:name w:val="Balloon Text"/>
    <w:basedOn w:val="Normal"/>
    <w:link w:val="BalloonTextChar"/>
    <w:uiPriority w:val="99"/>
    <w:semiHidden/>
    <w:unhideWhenUsed/>
    <w:rsid w:val="002A5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B7"/>
    <w:rPr>
      <w:rFonts w:ascii="Segoe UI" w:hAnsi="Segoe UI" w:cs="Segoe UI"/>
      <w:sz w:val="18"/>
      <w:szCs w:val="18"/>
    </w:rPr>
  </w:style>
  <w:style w:type="character" w:styleId="Hyperlink">
    <w:name w:val="Hyperlink"/>
    <w:basedOn w:val="DefaultParagraphFont"/>
    <w:uiPriority w:val="99"/>
    <w:unhideWhenUsed/>
    <w:rsid w:val="00C04555"/>
    <w:rPr>
      <w:color w:val="0000FF"/>
      <w:u w:val="single"/>
    </w:rPr>
  </w:style>
  <w:style w:type="character" w:styleId="FollowedHyperlink">
    <w:name w:val="FollowedHyperlink"/>
    <w:basedOn w:val="DefaultParagraphFont"/>
    <w:uiPriority w:val="99"/>
    <w:semiHidden/>
    <w:unhideWhenUsed/>
    <w:rsid w:val="00316C66"/>
    <w:rPr>
      <w:color w:val="954F72" w:themeColor="followedHyperlink"/>
      <w:u w:val="single"/>
    </w:rPr>
  </w:style>
  <w:style w:type="character" w:customStyle="1" w:styleId="Heading2Char">
    <w:name w:val="Heading 2 Char"/>
    <w:basedOn w:val="DefaultParagraphFont"/>
    <w:link w:val="Heading2"/>
    <w:uiPriority w:val="9"/>
    <w:rsid w:val="002D0C71"/>
    <w:rPr>
      <w:rFonts w:ascii="Times New Roman" w:eastAsia="Times New Roman" w:hAnsi="Times New Roman" w:cs="Times New Roman"/>
      <w:b/>
      <w:bCs/>
      <w:sz w:val="36"/>
      <w:szCs w:val="36"/>
      <w:lang w:val="es-CR" w:eastAsia="es-CR"/>
    </w:rPr>
  </w:style>
  <w:style w:type="character" w:customStyle="1" w:styleId="hgkelc">
    <w:name w:val="hgkelc"/>
    <w:basedOn w:val="DefaultParagraphFont"/>
    <w:rsid w:val="00ED003B"/>
  </w:style>
  <w:style w:type="character" w:customStyle="1" w:styleId="kx21rb">
    <w:name w:val="kx21rb"/>
    <w:basedOn w:val="DefaultParagraphFont"/>
    <w:rsid w:val="00ED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3656">
      <w:bodyDiv w:val="1"/>
      <w:marLeft w:val="0"/>
      <w:marRight w:val="0"/>
      <w:marTop w:val="0"/>
      <w:marBottom w:val="0"/>
      <w:divBdr>
        <w:top w:val="none" w:sz="0" w:space="0" w:color="auto"/>
        <w:left w:val="none" w:sz="0" w:space="0" w:color="auto"/>
        <w:bottom w:val="none" w:sz="0" w:space="0" w:color="auto"/>
        <w:right w:val="none" w:sz="0" w:space="0" w:color="auto"/>
      </w:divBdr>
    </w:div>
    <w:div w:id="222377061">
      <w:bodyDiv w:val="1"/>
      <w:marLeft w:val="0"/>
      <w:marRight w:val="0"/>
      <w:marTop w:val="0"/>
      <w:marBottom w:val="0"/>
      <w:divBdr>
        <w:top w:val="none" w:sz="0" w:space="0" w:color="auto"/>
        <w:left w:val="none" w:sz="0" w:space="0" w:color="auto"/>
        <w:bottom w:val="none" w:sz="0" w:space="0" w:color="auto"/>
        <w:right w:val="none" w:sz="0" w:space="0" w:color="auto"/>
      </w:divBdr>
    </w:div>
    <w:div w:id="287468155">
      <w:bodyDiv w:val="1"/>
      <w:marLeft w:val="0"/>
      <w:marRight w:val="0"/>
      <w:marTop w:val="0"/>
      <w:marBottom w:val="0"/>
      <w:divBdr>
        <w:top w:val="none" w:sz="0" w:space="0" w:color="auto"/>
        <w:left w:val="none" w:sz="0" w:space="0" w:color="auto"/>
        <w:bottom w:val="none" w:sz="0" w:space="0" w:color="auto"/>
        <w:right w:val="none" w:sz="0" w:space="0" w:color="auto"/>
      </w:divBdr>
    </w:div>
    <w:div w:id="715471697">
      <w:bodyDiv w:val="1"/>
      <w:marLeft w:val="0"/>
      <w:marRight w:val="0"/>
      <w:marTop w:val="0"/>
      <w:marBottom w:val="0"/>
      <w:divBdr>
        <w:top w:val="none" w:sz="0" w:space="0" w:color="auto"/>
        <w:left w:val="none" w:sz="0" w:space="0" w:color="auto"/>
        <w:bottom w:val="none" w:sz="0" w:space="0" w:color="auto"/>
        <w:right w:val="none" w:sz="0" w:space="0" w:color="auto"/>
      </w:divBdr>
    </w:div>
    <w:div w:id="735324259">
      <w:bodyDiv w:val="1"/>
      <w:marLeft w:val="0"/>
      <w:marRight w:val="0"/>
      <w:marTop w:val="0"/>
      <w:marBottom w:val="0"/>
      <w:divBdr>
        <w:top w:val="none" w:sz="0" w:space="0" w:color="auto"/>
        <w:left w:val="none" w:sz="0" w:space="0" w:color="auto"/>
        <w:bottom w:val="none" w:sz="0" w:space="0" w:color="auto"/>
        <w:right w:val="none" w:sz="0" w:space="0" w:color="auto"/>
      </w:divBdr>
    </w:div>
    <w:div w:id="780340081">
      <w:bodyDiv w:val="1"/>
      <w:marLeft w:val="0"/>
      <w:marRight w:val="0"/>
      <w:marTop w:val="0"/>
      <w:marBottom w:val="0"/>
      <w:divBdr>
        <w:top w:val="none" w:sz="0" w:space="0" w:color="auto"/>
        <w:left w:val="none" w:sz="0" w:space="0" w:color="auto"/>
        <w:bottom w:val="none" w:sz="0" w:space="0" w:color="auto"/>
        <w:right w:val="none" w:sz="0" w:space="0" w:color="auto"/>
      </w:divBdr>
    </w:div>
    <w:div w:id="834536296">
      <w:bodyDiv w:val="1"/>
      <w:marLeft w:val="0"/>
      <w:marRight w:val="0"/>
      <w:marTop w:val="0"/>
      <w:marBottom w:val="0"/>
      <w:divBdr>
        <w:top w:val="none" w:sz="0" w:space="0" w:color="auto"/>
        <w:left w:val="none" w:sz="0" w:space="0" w:color="auto"/>
        <w:bottom w:val="none" w:sz="0" w:space="0" w:color="auto"/>
        <w:right w:val="none" w:sz="0" w:space="0" w:color="auto"/>
      </w:divBdr>
    </w:div>
    <w:div w:id="1033924376">
      <w:bodyDiv w:val="1"/>
      <w:marLeft w:val="0"/>
      <w:marRight w:val="0"/>
      <w:marTop w:val="0"/>
      <w:marBottom w:val="0"/>
      <w:divBdr>
        <w:top w:val="none" w:sz="0" w:space="0" w:color="auto"/>
        <w:left w:val="none" w:sz="0" w:space="0" w:color="auto"/>
        <w:bottom w:val="none" w:sz="0" w:space="0" w:color="auto"/>
        <w:right w:val="none" w:sz="0" w:space="0" w:color="auto"/>
      </w:divBdr>
    </w:div>
    <w:div w:id="1562448506">
      <w:bodyDiv w:val="1"/>
      <w:marLeft w:val="0"/>
      <w:marRight w:val="0"/>
      <w:marTop w:val="0"/>
      <w:marBottom w:val="0"/>
      <w:divBdr>
        <w:top w:val="none" w:sz="0" w:space="0" w:color="auto"/>
        <w:left w:val="none" w:sz="0" w:space="0" w:color="auto"/>
        <w:bottom w:val="none" w:sz="0" w:space="0" w:color="auto"/>
        <w:right w:val="none" w:sz="0" w:space="0" w:color="auto"/>
      </w:divBdr>
    </w:div>
    <w:div w:id="2107190301">
      <w:bodyDiv w:val="1"/>
      <w:marLeft w:val="0"/>
      <w:marRight w:val="0"/>
      <w:marTop w:val="0"/>
      <w:marBottom w:val="0"/>
      <w:divBdr>
        <w:top w:val="none" w:sz="0" w:space="0" w:color="auto"/>
        <w:left w:val="none" w:sz="0" w:space="0" w:color="auto"/>
        <w:bottom w:val="none" w:sz="0" w:space="0" w:color="auto"/>
        <w:right w:val="none" w:sz="0" w:space="0" w:color="auto"/>
      </w:divBdr>
    </w:div>
    <w:div w:id="21095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sus\Downloads\22Entonces%20pareci&#243;%20bien%20a%20los%20ap&#243;stoles%20y%20a%20los%20ancianos,%20con%20toda%20la%20iglesia,%20elegir%20de%20entre%20ellos%20varones%20y%20enviarlos%20a%20Antioqu&#237;a%20con%20Pablo%20y%20Bernab&#233;:%20a%20Judas%20que%20ten&#237;a%20por%20sobrenombre%20Barsab&#225;s,%20y%20a%20Silas,%20varones%20principales%20entre%20los%20herman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5731-FC88-4C33-85A4-A9273A76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 Juan</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Juan</dc:title>
  <dc:subject>Estudio Biblico</dc:subject>
  <dc:creator>jean-claude guilbaud</dc:creator>
  <cp:keywords/>
  <dc:description/>
  <cp:lastModifiedBy>jean-claude guilbaud</cp:lastModifiedBy>
  <cp:revision>2</cp:revision>
  <cp:lastPrinted>2021-03-06T00:01:00Z</cp:lastPrinted>
  <dcterms:created xsi:type="dcterms:W3CDTF">2021-09-09T23:18:00Z</dcterms:created>
  <dcterms:modified xsi:type="dcterms:W3CDTF">2021-09-09T23:18:00Z</dcterms:modified>
  <cp:category>Estudi Biblico</cp:category>
</cp:coreProperties>
</file>